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17" w:rsidRDefault="00105117" w:rsidP="007644D7">
      <w:pPr>
        <w:rPr>
          <w:rFonts w:ascii="Verdana" w:hAnsi="Verdana"/>
          <w:b/>
          <w:sz w:val="28"/>
          <w:szCs w:val="32"/>
        </w:rPr>
      </w:pPr>
    </w:p>
    <w:p w:rsidR="007644D7" w:rsidRPr="00B57819" w:rsidRDefault="00672ED9" w:rsidP="007644D7">
      <w:pPr>
        <w:rPr>
          <w:color w:val="424242"/>
          <w:sz w:val="28"/>
          <w:szCs w:val="30"/>
          <w:bdr w:val="none" w:sz="0" w:space="0" w:color="auto" w:frame="1"/>
        </w:rPr>
      </w:pPr>
      <w:r>
        <w:rPr>
          <w:rFonts w:ascii="Verdana" w:hAnsi="Verdana"/>
          <w:b/>
          <w:sz w:val="28"/>
          <w:szCs w:val="32"/>
        </w:rPr>
        <w:t>Stage 4</w:t>
      </w:r>
      <w:r w:rsidR="007644D7" w:rsidRPr="00B57819">
        <w:rPr>
          <w:rFonts w:ascii="Verdana" w:hAnsi="Verdana"/>
          <w:b/>
          <w:sz w:val="28"/>
          <w:szCs w:val="32"/>
        </w:rPr>
        <w:t xml:space="preserve"> </w:t>
      </w:r>
      <w:r w:rsidR="007644D7">
        <w:rPr>
          <w:color w:val="424242"/>
          <w:sz w:val="28"/>
          <w:szCs w:val="30"/>
          <w:bdr w:val="none" w:sz="0" w:space="0" w:color="auto" w:frame="1"/>
        </w:rPr>
        <w:t>★</w:t>
      </w:r>
      <w:r w:rsidR="00A11A0C">
        <w:rPr>
          <w:color w:val="424242"/>
          <w:sz w:val="28"/>
          <w:szCs w:val="30"/>
          <w:bdr w:val="none" w:sz="0" w:space="0" w:color="auto" w:frame="1"/>
        </w:rPr>
        <w:t>★</w:t>
      </w:r>
      <w:r w:rsidR="00F76D59">
        <w:rPr>
          <w:color w:val="424242"/>
          <w:sz w:val="28"/>
          <w:szCs w:val="30"/>
          <w:bdr w:val="none" w:sz="0" w:space="0" w:color="auto" w:frame="1"/>
        </w:rPr>
        <w:t>★</w:t>
      </w:r>
    </w:p>
    <w:p w:rsidR="007644D7" w:rsidRDefault="001E2016" w:rsidP="007644D7">
      <w:pPr>
        <w:rPr>
          <w:rFonts w:ascii="Verdana" w:hAnsi="Verdana"/>
          <w:b/>
          <w:sz w:val="28"/>
          <w:szCs w:val="32"/>
        </w:rPr>
      </w:pPr>
      <w:r>
        <w:rPr>
          <w:rFonts w:ascii="Verdana" w:hAnsi="Verdana"/>
          <w:b/>
          <w:sz w:val="28"/>
          <w:szCs w:val="32"/>
        </w:rPr>
        <w:t>Mixed S</w:t>
      </w:r>
      <w:r w:rsidR="007644D7" w:rsidRPr="00B57819">
        <w:rPr>
          <w:rFonts w:ascii="Verdana" w:hAnsi="Verdana"/>
          <w:b/>
          <w:sz w:val="28"/>
          <w:szCs w:val="32"/>
        </w:rPr>
        <w:t>election 1</w:t>
      </w:r>
      <w:r>
        <w:rPr>
          <w:rFonts w:ascii="Verdana" w:hAnsi="Verdana"/>
          <w:b/>
          <w:sz w:val="28"/>
          <w:szCs w:val="32"/>
        </w:rPr>
        <w:t xml:space="preserve"> - S</w:t>
      </w:r>
      <w:r w:rsidR="00C74C58">
        <w:rPr>
          <w:rFonts w:ascii="Verdana" w:hAnsi="Verdana"/>
          <w:b/>
          <w:sz w:val="28"/>
          <w:szCs w:val="32"/>
        </w:rPr>
        <w:t>olutions</w:t>
      </w:r>
    </w:p>
    <w:p w:rsidR="00E67DCE" w:rsidRDefault="00E67DCE" w:rsidP="007644D7">
      <w:pPr>
        <w:rPr>
          <w:rFonts w:ascii="Verdana" w:hAnsi="Verdana"/>
          <w:b/>
          <w:sz w:val="28"/>
          <w:szCs w:val="32"/>
        </w:rPr>
      </w:pPr>
    </w:p>
    <w:p w:rsidR="00E67DCE" w:rsidRPr="00B57819" w:rsidRDefault="00E67DCE" w:rsidP="007644D7">
      <w:pPr>
        <w:rPr>
          <w:rFonts w:ascii="Verdana" w:hAnsi="Verdana"/>
          <w:b/>
          <w:sz w:val="28"/>
          <w:szCs w:val="32"/>
        </w:rPr>
      </w:pPr>
    </w:p>
    <w:p w:rsidR="00A11A0C" w:rsidRDefault="00E67DCE" w:rsidP="00A11A0C">
      <w:pPr>
        <w:pStyle w:val="ListParagraph"/>
        <w:numPr>
          <w:ilvl w:val="0"/>
          <w:numId w:val="15"/>
        </w:numPr>
        <w:rPr>
          <w:rFonts w:ascii="Verdana" w:hAnsi="Verdana"/>
          <w:b/>
          <w:szCs w:val="32"/>
        </w:rPr>
      </w:pPr>
      <w:r>
        <w:rPr>
          <w:rFonts w:ascii="Verdana" w:hAnsi="Verdana"/>
          <w:b/>
          <w:szCs w:val="32"/>
        </w:rPr>
        <w:t xml:space="preserve">  </w:t>
      </w:r>
      <w:r w:rsidR="00A11A0C">
        <w:rPr>
          <w:rFonts w:ascii="Verdana" w:hAnsi="Verdana"/>
          <w:b/>
          <w:szCs w:val="32"/>
        </w:rPr>
        <w:t>Symmetric angles</w:t>
      </w:r>
    </w:p>
    <w:p w:rsidR="00C74C58" w:rsidRPr="00C74C58" w:rsidRDefault="00C74C58" w:rsidP="00DF41BD">
      <w:pPr>
        <w:pStyle w:val="ListParagraph"/>
        <w:ind w:left="907"/>
        <w:rPr>
          <w:lang w:val="en-GB" w:eastAsia="en-GB"/>
        </w:rPr>
      </w:pPr>
      <w:r w:rsidRPr="00C74C58">
        <w:rPr>
          <w:rFonts w:ascii="Verdana" w:hAnsi="Verdana"/>
          <w:color w:val="000000"/>
          <w:shd w:val="clear" w:color="auto" w:fill="FFFFFF"/>
        </w:rPr>
        <w:t>As the figure has rotational symmetry of order</w:t>
      </w:r>
      <w:r w:rsidRPr="00C74C58">
        <w:rPr>
          <w:rStyle w:val="apple-converted-space"/>
          <w:rFonts w:ascii="Verdana" w:hAnsi="Verdana"/>
          <w:color w:val="000000"/>
          <w:shd w:val="clear" w:color="auto" w:fill="FFFFFF"/>
        </w:rPr>
        <w:t> </w:t>
      </w:r>
      <w:r w:rsidRPr="00C74C58">
        <w:rPr>
          <w:rStyle w:val="mn"/>
          <w:rFonts w:ascii="MathJax_Main" w:hAnsi="MathJax_Main"/>
          <w:color w:val="000000"/>
          <w:bdr w:val="none" w:sz="0" w:space="0" w:color="auto" w:frame="1"/>
          <w:shd w:val="clear" w:color="auto" w:fill="FFFFFF"/>
        </w:rPr>
        <w:t>4</w:t>
      </w:r>
      <w:r w:rsidRPr="00C74C58">
        <w:rPr>
          <w:rFonts w:ascii="Verdana" w:hAnsi="Verdana"/>
          <w:color w:val="000000"/>
          <w:shd w:val="clear" w:color="auto" w:fill="FFFFFF"/>
        </w:rPr>
        <w:t>,</w:t>
      </w:r>
      <w:r w:rsidRPr="00C74C5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ABEF</m:t>
        </m:r>
      </m:oMath>
      <w:r w:rsidRPr="00C74C58">
        <w:rPr>
          <w:rStyle w:val="apple-converted-space"/>
          <w:rFonts w:ascii="Verdana" w:hAnsi="Verdana"/>
          <w:color w:val="000000"/>
          <w:shd w:val="clear" w:color="auto" w:fill="FFFFFF"/>
        </w:rPr>
        <w:t> </w:t>
      </w:r>
      <w:r w:rsidRPr="00C74C58">
        <w:rPr>
          <w:rFonts w:ascii="Verdana" w:hAnsi="Verdana"/>
          <w:color w:val="000000"/>
          <w:shd w:val="clear" w:color="auto" w:fill="FFFFFF"/>
        </w:rPr>
        <w:t>is a square.</w:t>
      </w:r>
      <w:r w:rsidRPr="00C74C58">
        <w:rPr>
          <w:rFonts w:ascii="Verdana" w:hAnsi="Verdana"/>
          <w:color w:val="000000"/>
        </w:rPr>
        <w:br/>
      </w:r>
      <w:r w:rsidRPr="00C74C58">
        <w:rPr>
          <w:rFonts w:ascii="Verdana" w:hAnsi="Verdana"/>
          <w:color w:val="000000"/>
        </w:rPr>
        <w:br/>
      </w:r>
      <w:r w:rsidRPr="00C74C58">
        <w:rPr>
          <w:rFonts w:ascii="Verdana" w:hAnsi="Verdana"/>
          <w:color w:val="000000"/>
          <w:shd w:val="clear" w:color="auto" w:fill="FFFFFF"/>
        </w:rPr>
        <w:t>Area</w:t>
      </w:r>
      <w:r w:rsidRPr="00C74C5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ABEF</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oMath>
      <w:r>
        <w:rPr>
          <w:rStyle w:val="mo"/>
          <w:rFonts w:ascii="Verdana" w:hAnsi="Verdana"/>
          <w:color w:val="000000"/>
          <w:sz w:val="26"/>
          <w:szCs w:val="26"/>
          <w:bdr w:val="none" w:sz="0" w:space="0" w:color="auto" w:frame="1"/>
          <w:shd w:val="clear" w:color="auto" w:fill="FFFFFF"/>
        </w:rPr>
        <w:t xml:space="preserve"> </w:t>
      </w:r>
      <w:r w:rsidRPr="00C74C58">
        <w:rPr>
          <w:rFonts w:ascii="Verdana" w:hAnsi="Verdana"/>
          <w:color w:val="000000"/>
          <w:szCs w:val="26"/>
          <w:shd w:val="clear" w:color="auto" w:fill="FFFFFF"/>
        </w:rPr>
        <w:t xml:space="preserve">area of </w:t>
      </w:r>
      <m:oMath>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BDA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ctrlPr>
              <w:rPr>
                <w:rStyle w:val="mo"/>
                <w:rFonts w:ascii="Cambria Math" w:hAnsi="Cambria Math"/>
                <w:i/>
                <w:color w:val="000000"/>
                <w:sz w:val="26"/>
                <w:szCs w:val="26"/>
                <w:bdr w:val="none" w:sz="0" w:space="0" w:color="auto" w:frame="1"/>
                <w:shd w:val="clear" w:color="auto" w:fill="FFFFFF"/>
              </w:rPr>
            </m:ctrlPr>
          </m:num>
          <m:den>
            <m:r>
              <w:rPr>
                <w:rStyle w:val="mn"/>
                <w:rFonts w:ascii="Cambria Math" w:hAnsi="Cambria Math"/>
                <w:color w:val="000000"/>
                <w:sz w:val="26"/>
                <w:szCs w:val="26"/>
                <w:bdr w:val="none" w:sz="0" w:space="0" w:color="auto" w:frame="1"/>
                <w:shd w:val="clear" w:color="auto" w:fill="FFFFFF"/>
              </w:rPr>
              <m:t>2</m:t>
            </m:r>
          </m:den>
        </m:f>
        <m:r>
          <w:rPr>
            <w:rStyle w:val="mi"/>
            <w:rFonts w:ascii="Cambria Math" w:hAnsi="Cambria Math"/>
            <w:color w:val="000000"/>
            <w:sz w:val="26"/>
            <w:szCs w:val="26"/>
            <w:bdr w:val="none" w:sz="0" w:space="0" w:color="auto" w:frame="1"/>
            <w:shd w:val="clear" w:color="auto" w:fill="FFFFFF"/>
          </w:rPr>
          <m:t>BD</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DA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sSup>
          <m:sSupPr>
            <m:ctrlPr>
              <w:rPr>
                <w:rStyle w:val="mo"/>
                <w:rFonts w:ascii="Cambria Math" w:hAnsi="Cambria Math"/>
                <w:i/>
                <w:color w:val="000000"/>
                <w:sz w:val="26"/>
                <w:szCs w:val="26"/>
                <w:bdr w:val="none" w:sz="0" w:space="0" w:color="auto" w:frame="1"/>
                <w:shd w:val="clear" w:color="auto" w:fill="FFFFFF"/>
              </w:rPr>
            </m:ctrlPr>
          </m:sSupPr>
          <m:e>
            <m:d>
              <m:dPr>
                <m:ctrlPr>
                  <w:rPr>
                    <w:rStyle w:val="mo"/>
                    <w:rFonts w:ascii="Cambria Math" w:hAnsi="Cambria Math"/>
                    <w:i/>
                    <w:color w:val="000000"/>
                    <w:sz w:val="26"/>
                    <w:szCs w:val="26"/>
                    <w:bdr w:val="none" w:sz="0" w:space="0" w:color="auto" w:frame="1"/>
                    <w:shd w:val="clear" w:color="auto" w:fill="FFFFFF"/>
                  </w:rPr>
                </m:ctrlPr>
              </m:dPr>
              <m:e>
                <m:r>
                  <w:rPr>
                    <w:rStyle w:val="mi"/>
                    <w:rFonts w:ascii="Cambria Math" w:hAnsi="Cambria Math"/>
                    <w:color w:val="000000"/>
                    <w:sz w:val="26"/>
                    <w:szCs w:val="26"/>
                    <w:bdr w:val="none" w:sz="0" w:space="0" w:color="auto" w:frame="1"/>
                    <w:shd w:val="clear" w:color="auto" w:fill="FFFFFF"/>
                  </w:rPr>
                  <m:t>BD</m:t>
                </m:r>
              </m:e>
            </m:d>
            <m:ctrlPr>
              <w:rPr>
                <w:rStyle w:val="mn"/>
                <w:rFonts w:ascii="Cambria Math" w:hAnsi="Cambria Math"/>
                <w:i/>
                <w:color w:val="000000"/>
                <w:sz w:val="26"/>
                <w:szCs w:val="26"/>
                <w:bdr w:val="none" w:sz="0" w:space="0" w:color="auto" w:frame="1"/>
                <w:shd w:val="clear" w:color="auto" w:fill="FFFFFF"/>
              </w:rPr>
            </m:ctrlPr>
          </m:e>
          <m:sup>
            <m:r>
              <w:rPr>
                <w:rStyle w:val="mn"/>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r>
          <m:rPr>
            <m:nor/>
          </m:rP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m:rPr>
                <m:nor/>
              </m:rPr>
              <w:rPr>
                <w:rFonts w:ascii="Cambria Math" w:hAnsi="Cambria Math"/>
                <w:color w:val="000000"/>
                <w:sz w:val="26"/>
                <w:szCs w:val="26"/>
                <w:shd w:val="clear" w:color="auto" w:fill="FFFFFF"/>
              </w:rPr>
              <m:t>m</m:t>
            </m:r>
          </m:e>
          <m:sup>
            <m:r>
              <m:rPr>
                <m:nor/>
              </m:rPr>
              <w:rPr>
                <w:rStyle w:val="mn"/>
                <w:rFonts w:ascii="Cambria Math" w:hAnsi="Cambria Math"/>
                <w:color w:val="000000"/>
                <w:sz w:val="26"/>
                <w:szCs w:val="26"/>
                <w:bdr w:val="none" w:sz="0" w:space="0" w:color="auto" w:frame="1"/>
                <w:shd w:val="clear" w:color="auto" w:fill="FFFFFF"/>
              </w:rPr>
              <m:t>2</m:t>
            </m:r>
          </m:sup>
        </m:sSup>
      </m:oMath>
      <w:r w:rsidRPr="00C74C58">
        <w:rPr>
          <w:rFonts w:ascii="Verdana" w:hAnsi="Verdana"/>
          <w:color w:val="000000"/>
          <w:shd w:val="clear" w:color="auto" w:fill="FFFFFF"/>
        </w:rPr>
        <w:t>, so</w:t>
      </w:r>
      <w:r w:rsidRPr="00C74C5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BD</m:t>
        </m:r>
        <m:r>
          <w:rPr>
            <w:rStyle w:val="mo"/>
            <w:rFonts w:ascii="Cambria Math" w:hAnsi="Cambria Math"/>
            <w:color w:val="000000"/>
            <w:sz w:val="26"/>
            <w:szCs w:val="26"/>
            <w:bdr w:val="none" w:sz="0" w:space="0" w:color="auto" w:frame="1"/>
            <w:shd w:val="clear" w:color="auto" w:fill="FFFFFF"/>
          </w:rPr>
          <m:t>=</m:t>
        </m:r>
        <m:rad>
          <m:radPr>
            <m:degHide m:val="1"/>
            <m:ctrlPr>
              <w:rPr>
                <w:rStyle w:val="mn"/>
                <w:rFonts w:ascii="Cambria Math" w:hAnsi="Cambria Math"/>
                <w:i/>
                <w:color w:val="000000"/>
                <w:sz w:val="26"/>
                <w:szCs w:val="26"/>
                <w:bdr w:val="none" w:sz="0" w:space="0" w:color="auto" w:frame="1"/>
                <w:shd w:val="clear" w:color="auto" w:fill="FFFFFF"/>
              </w:rPr>
            </m:ctrlPr>
          </m:radPr>
          <m:deg/>
          <m:e>
            <m:r>
              <w:rPr>
                <w:rStyle w:val="mn"/>
                <w:rFonts w:ascii="Cambria Math" w:hAnsi="Cambria Math"/>
                <w:color w:val="000000"/>
                <w:sz w:val="26"/>
                <w:szCs w:val="26"/>
                <w:bdr w:val="none" w:sz="0" w:space="0" w:color="auto" w:frame="1"/>
                <w:shd w:val="clear" w:color="auto" w:fill="FFFFFF"/>
              </w:rPr>
              <m:t>12</m:t>
            </m:r>
          </m:e>
        </m:rad>
        <m:r>
          <w:rPr>
            <w:rFonts w:ascii="Cambria Math" w:hAnsi="Cambria Math"/>
            <w:color w:val="000000"/>
            <w:sz w:val="26"/>
            <w:szCs w:val="26"/>
            <w:shd w:val="clear" w:color="auto" w:fill="FFFFFF"/>
          </w:rPr>
          <m:t>cm</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ad>
          <m:radPr>
            <m:degHide m:val="1"/>
            <m:ctrlPr>
              <w:rPr>
                <w:rStyle w:val="mn"/>
                <w:rFonts w:ascii="Cambria Math" w:hAnsi="Cambria Math"/>
                <w:i/>
                <w:color w:val="000000"/>
                <w:sz w:val="26"/>
                <w:szCs w:val="26"/>
                <w:bdr w:val="none" w:sz="0" w:space="0" w:color="auto" w:frame="1"/>
                <w:shd w:val="clear" w:color="auto" w:fill="FFFFFF"/>
              </w:rPr>
            </m:ctrlPr>
          </m:radPr>
          <m:deg/>
          <m:e>
            <m:r>
              <w:rPr>
                <w:rStyle w:val="mn"/>
                <w:rFonts w:ascii="Cambria Math" w:hAnsi="Cambria Math"/>
                <w:color w:val="000000"/>
                <w:sz w:val="26"/>
                <w:szCs w:val="26"/>
                <w:bdr w:val="none" w:sz="0" w:space="0" w:color="auto" w:frame="1"/>
                <w:shd w:val="clear" w:color="auto" w:fill="FFFFFF"/>
              </w:rPr>
              <m:t>3</m:t>
            </m:r>
          </m:e>
        </m:rad>
        <m:r>
          <w:rPr>
            <w:rFonts w:ascii="Cambria Math" w:hAnsi="Cambria Math"/>
            <w:color w:val="000000"/>
            <w:sz w:val="26"/>
            <w:szCs w:val="26"/>
            <w:shd w:val="clear" w:color="auto" w:fill="FFFFFF"/>
          </w:rPr>
          <m:t>cm</m:t>
        </m:r>
      </m:oMath>
      <w:r w:rsidRPr="00821ECE">
        <w:rPr>
          <w:rFonts w:ascii="Verdana" w:hAnsi="Verdana"/>
          <w:color w:val="000000"/>
          <w:sz w:val="26"/>
          <w:szCs w:val="26"/>
          <w:shd w:val="clear" w:color="auto" w:fill="FFFFFF"/>
        </w:rPr>
        <w:t>.</w:t>
      </w:r>
      <w:r w:rsidRPr="00C74C58">
        <w:rPr>
          <w:rFonts w:ascii="Verdana" w:hAnsi="Verdana"/>
          <w:color w:val="000000"/>
        </w:rPr>
        <w:br/>
      </w:r>
      <w:r w:rsidRPr="00C74C58">
        <w:rPr>
          <w:rFonts w:ascii="Verdana" w:hAnsi="Verdana"/>
          <w:color w:val="000000"/>
        </w:rPr>
        <w:br/>
      </w:r>
      <w:r w:rsidRPr="00C74C58">
        <w:rPr>
          <w:rFonts w:ascii="Verdana" w:hAnsi="Verdana"/>
          <w:color w:val="000000"/>
          <w:shd w:val="clear" w:color="auto" w:fill="FFFFFF"/>
        </w:rPr>
        <w:t>As</w:t>
      </w:r>
      <w:r w:rsidRPr="00C74C58">
        <w:rPr>
          <w:rStyle w:val="apple-converted-space"/>
          <w:rFonts w:ascii="Verdana" w:hAnsi="Verdana"/>
          <w:color w:val="000000"/>
          <w:shd w:val="clear" w:color="auto" w:fill="FFFFFF"/>
        </w:rPr>
        <w:t> </w:t>
      </w:r>
      <m:oMath>
        <m:r>
          <w:rPr>
            <w:rStyle w:val="mi"/>
            <w:rFonts w:ascii="Cambria Math" w:hAnsi="Cambria Math"/>
            <w:color w:val="000000"/>
            <w:sz w:val="26"/>
            <w:bdr w:val="none" w:sz="0" w:space="0" w:color="auto" w:frame="1"/>
            <w:shd w:val="clear" w:color="auto" w:fill="FFFFFF"/>
          </w:rPr>
          <m:t>ABEF</m:t>
        </m:r>
      </m:oMath>
      <w:r w:rsidRPr="00C74C58">
        <w:rPr>
          <w:rStyle w:val="apple-converted-space"/>
          <w:rFonts w:ascii="Verdana" w:hAnsi="Verdana"/>
          <w:color w:val="000000"/>
          <w:shd w:val="clear" w:color="auto" w:fill="FFFFFF"/>
        </w:rPr>
        <w:t> </w:t>
      </w:r>
      <w:r w:rsidRPr="00C74C58">
        <w:rPr>
          <w:rFonts w:ascii="Verdana" w:hAnsi="Verdana"/>
          <w:color w:val="000000"/>
          <w:shd w:val="clear" w:color="auto" w:fill="FFFFFF"/>
        </w:rPr>
        <w:t>is a square,</w:t>
      </w:r>
      <w:r w:rsidRPr="00C74C58">
        <w:rPr>
          <w:rStyle w:val="apple-converted-space"/>
          <w:rFonts w:ascii="Verdana" w:hAnsi="Verdana"/>
          <w:color w:val="000000"/>
          <w:shd w:val="clear" w:color="auto" w:fill="FFFFFF"/>
        </w:rPr>
        <w:t> </w:t>
      </w:r>
      <m:oMath>
        <m:r>
          <w:rPr>
            <w:rStyle w:val="mi"/>
            <w:rFonts w:ascii="Cambria Math" w:hAnsi="Cambria Math" w:cs="Cambria Math"/>
            <w:color w:val="000000"/>
            <w:sz w:val="28"/>
            <w:bdr w:val="none" w:sz="0" w:space="0" w:color="auto" w:frame="1"/>
            <w:shd w:val="clear" w:color="auto" w:fill="FFFFFF"/>
          </w:rPr>
          <m:t>∠</m:t>
        </m:r>
        <m:r>
          <w:rPr>
            <w:rStyle w:val="mi"/>
            <w:rFonts w:ascii="Cambria Math" w:hAnsi="Cambria Math"/>
            <w:color w:val="000000"/>
            <w:sz w:val="26"/>
            <w:bdr w:val="none" w:sz="0" w:space="0" w:color="auto" w:frame="1"/>
            <w:shd w:val="clear" w:color="auto" w:fill="FFFFFF"/>
          </w:rPr>
          <m:t>ABD</m:t>
        </m:r>
        <m:r>
          <w:rPr>
            <w:rStyle w:val="mo"/>
            <w:rFonts w:ascii="Cambria Math" w:hAnsi="Cambria Math"/>
            <w:color w:val="000000"/>
            <w:sz w:val="26"/>
            <w:bdr w:val="none" w:sz="0" w:space="0" w:color="auto" w:frame="1"/>
            <w:shd w:val="clear" w:color="auto" w:fill="FFFFFF"/>
          </w:rPr>
          <m:t>=</m:t>
        </m:r>
        <m:r>
          <w:rPr>
            <w:rStyle w:val="mn"/>
            <w:rFonts w:ascii="Cambria Math" w:hAnsi="Cambria Math"/>
            <w:color w:val="000000"/>
            <w:sz w:val="26"/>
            <w:bdr w:val="none" w:sz="0" w:space="0" w:color="auto" w:frame="1"/>
            <w:shd w:val="clear" w:color="auto" w:fill="FFFFFF"/>
          </w:rPr>
          <m:t>45</m:t>
        </m:r>
        <m:r>
          <w:rPr>
            <w:rStyle w:val="mo"/>
            <w:rFonts w:ascii="Cambria Math" w:hAnsi="Cambria Math" w:cs="Cambria Math"/>
            <w:color w:val="000000"/>
            <w:bdr w:val="none" w:sz="0" w:space="0" w:color="auto" w:frame="1"/>
            <w:shd w:val="clear" w:color="auto" w:fill="FFFFFF"/>
          </w:rPr>
          <m:t>°</m:t>
        </m:r>
      </m:oMath>
      <w:r w:rsidRPr="00C74C58">
        <w:rPr>
          <w:rStyle w:val="apple-converted-space"/>
          <w:rFonts w:ascii="Verdana" w:hAnsi="Verdana"/>
          <w:color w:val="000000"/>
          <w:shd w:val="clear" w:color="auto" w:fill="FFFFFF"/>
        </w:rPr>
        <w:t> </w:t>
      </w:r>
      <w:r w:rsidRPr="00C74C58">
        <w:rPr>
          <w:rFonts w:ascii="Verdana" w:hAnsi="Verdana"/>
          <w:color w:val="000000"/>
          <w:shd w:val="clear" w:color="auto" w:fill="FFFFFF"/>
        </w:rPr>
        <w:t>so</w:t>
      </w:r>
      <w:r w:rsidRPr="00C74C58">
        <w:rPr>
          <w:rStyle w:val="apple-converted-space"/>
          <w:rFonts w:ascii="Verdana" w:hAnsi="Verdana"/>
          <w:color w:val="000000"/>
          <w:shd w:val="clear" w:color="auto" w:fill="FFFFFF"/>
        </w:rPr>
        <w:t> </w:t>
      </w:r>
      <m:oMath>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CBD</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45</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15</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30</m:t>
        </m:r>
        <m:r>
          <w:rPr>
            <w:rStyle w:val="mo"/>
            <w:rFonts w:ascii="Cambria Math" w:hAnsi="Cambria Math" w:cs="Cambria Math"/>
            <w:color w:val="000000"/>
            <w:sz w:val="26"/>
            <w:szCs w:val="26"/>
            <w:bdr w:val="none" w:sz="0" w:space="0" w:color="auto" w:frame="1"/>
            <w:shd w:val="clear" w:color="auto" w:fill="FFFFFF"/>
          </w:rPr>
          <m:t>°</m:t>
        </m:r>
      </m:oMath>
      <w:r w:rsidRPr="00C74C58">
        <w:rPr>
          <w:rFonts w:ascii="Verdana" w:hAnsi="Verdana"/>
          <w:color w:val="000000"/>
          <w:shd w:val="clear" w:color="auto" w:fill="FFFFFF"/>
        </w:rPr>
        <w:t>.</w:t>
      </w:r>
      <w:r w:rsidRPr="00C74C58">
        <w:rPr>
          <w:rFonts w:ascii="Verdana" w:hAnsi="Verdana"/>
          <w:color w:val="000000"/>
        </w:rPr>
        <w:br/>
      </w:r>
      <w:r w:rsidRPr="00C74C58">
        <w:rPr>
          <w:rFonts w:ascii="Verdana" w:hAnsi="Verdana"/>
          <w:color w:val="000000"/>
        </w:rPr>
        <w:br/>
      </w:r>
      <w:r w:rsidRPr="00C74C58">
        <w:rPr>
          <w:rFonts w:ascii="Verdana" w:hAnsi="Verdana"/>
          <w:color w:val="000000"/>
          <w:shd w:val="clear" w:color="auto" w:fill="FFFFFF"/>
        </w:rPr>
        <w:t>Since</w:t>
      </w:r>
      <w:r w:rsidRPr="00C74C58">
        <w:rPr>
          <w:rStyle w:val="apple-converted-space"/>
          <w:rFonts w:ascii="Verdana" w:hAnsi="Verdana"/>
          <w:color w:val="000000"/>
          <w:shd w:val="clear" w:color="auto" w:fill="FFFFFF"/>
        </w:rPr>
        <w:t> </w:t>
      </w:r>
      <m:oMath>
        <m:func>
          <m:funcPr>
            <m:ctrlPr>
              <w:rPr>
                <w:rStyle w:val="mn"/>
                <w:rFonts w:ascii="Cambria Math" w:hAnsi="Cambria Math"/>
                <w:i/>
                <w:color w:val="000000"/>
                <w:sz w:val="26"/>
                <w:szCs w:val="26"/>
                <w:bdr w:val="none" w:sz="0" w:space="0" w:color="auto" w:frame="1"/>
                <w:shd w:val="clear" w:color="auto" w:fill="FFFFFF"/>
              </w:rPr>
            </m:ctrlPr>
          </m:funcPr>
          <m:fName>
            <m:r>
              <m:rPr>
                <m:sty m:val="p"/>
              </m:rPr>
              <w:rPr>
                <w:rStyle w:val="mn"/>
                <w:rFonts w:ascii="Cambria Math" w:hAnsi="Cambria Math"/>
                <w:color w:val="000000"/>
                <w:sz w:val="26"/>
                <w:szCs w:val="26"/>
                <w:bdr w:val="none" w:sz="0" w:space="0" w:color="auto" w:frame="1"/>
                <w:shd w:val="clear" w:color="auto" w:fill="FFFFFF"/>
              </w:rPr>
              <m:t>tan</m:t>
            </m:r>
          </m:fName>
          <m:e>
            <m:r>
              <w:rPr>
                <w:rStyle w:val="mn"/>
                <w:rFonts w:ascii="Cambria Math" w:hAnsi="Cambria Math"/>
                <w:color w:val="000000"/>
                <w:sz w:val="26"/>
                <w:szCs w:val="26"/>
                <w:bdr w:val="none" w:sz="0" w:space="0" w:color="auto" w:frame="1"/>
                <w:shd w:val="clear" w:color="auto" w:fill="FFFFFF"/>
              </w:rPr>
              <m:t>30°</m:t>
            </m:r>
          </m:e>
        </m:func>
        <m:r>
          <w:rPr>
            <w:rStyle w:val="mo"/>
            <w:rFonts w:ascii="Cambria Math" w:hAnsi="Cambria Math"/>
            <w:color w:val="000000"/>
            <w:sz w:val="26"/>
            <w:szCs w:val="26"/>
            <w:bdr w:val="none" w:sz="0" w:space="0" w:color="auto" w:frame="1"/>
            <w:shd w:val="clear" w:color="auto" w:fill="FFFFFF"/>
          </w:rPr>
          <m:t>=</m:t>
        </m:r>
        <m:f>
          <m:fPr>
            <m:ctrlPr>
              <w:rPr>
                <w:rStyle w:val="mi"/>
                <w:rFonts w:ascii="Cambria Math" w:hAnsi="Cambria Math"/>
                <w:i/>
                <w:iCs/>
                <w:color w:val="000000"/>
                <w:sz w:val="26"/>
                <w:szCs w:val="26"/>
                <w:bdr w:val="none" w:sz="0" w:space="0" w:color="auto" w:frame="1"/>
                <w:shd w:val="clear" w:color="auto" w:fill="FFFFFF"/>
              </w:rPr>
            </m:ctrlPr>
          </m:fPr>
          <m:num>
            <m:r>
              <w:rPr>
                <w:rStyle w:val="mi"/>
                <w:rFonts w:ascii="Cambria Math" w:hAnsi="Cambria Math"/>
                <w:color w:val="000000"/>
                <w:sz w:val="26"/>
                <w:szCs w:val="26"/>
                <w:bdr w:val="none" w:sz="0" w:space="0" w:color="auto" w:frame="1"/>
                <w:shd w:val="clear" w:color="auto" w:fill="FFFFFF"/>
              </w:rPr>
              <m:t>CD</m:t>
            </m:r>
          </m:num>
          <m:den>
            <m:r>
              <w:rPr>
                <w:rStyle w:val="mi"/>
                <w:rFonts w:ascii="Cambria Math" w:hAnsi="Cambria Math"/>
                <w:color w:val="000000"/>
                <w:sz w:val="26"/>
                <w:szCs w:val="26"/>
                <w:bdr w:val="none" w:sz="0" w:space="0" w:color="auto" w:frame="1"/>
                <w:shd w:val="clear" w:color="auto" w:fill="FFFFFF"/>
              </w:rPr>
              <m:t>BD</m:t>
            </m:r>
          </m:den>
        </m:f>
        <m:r>
          <w:rPr>
            <w:rStyle w:val="mo"/>
            <w:rFonts w:ascii="Cambria Math" w:hAnsi="Cambria Math"/>
            <w:color w:val="000000"/>
            <w:sz w:val="26"/>
            <w:szCs w:val="26"/>
            <w:bdr w:val="none" w:sz="0" w:space="0" w:color="auto" w:frame="1"/>
            <w:shd w:val="clear" w:color="auto" w:fill="FFFFFF"/>
          </w:rPr>
          <m:t>=</m:t>
        </m:r>
        <m:f>
          <m:fPr>
            <m:ctrlPr>
              <w:rPr>
                <w:rStyle w:val="mi"/>
                <w:rFonts w:ascii="Cambria Math" w:hAnsi="Cambria Math"/>
                <w:i/>
                <w:iCs/>
                <w:color w:val="000000"/>
                <w:sz w:val="26"/>
                <w:szCs w:val="26"/>
                <w:bdr w:val="none" w:sz="0" w:space="0" w:color="auto" w:frame="1"/>
                <w:shd w:val="clear" w:color="auto" w:fill="FFFFFF"/>
              </w:rPr>
            </m:ctrlPr>
          </m:fPr>
          <m:num>
            <m:r>
              <w:rPr>
                <w:rStyle w:val="mi"/>
                <w:rFonts w:ascii="Cambria Math" w:hAnsi="Cambria Math"/>
                <w:color w:val="000000"/>
                <w:sz w:val="26"/>
                <w:szCs w:val="26"/>
                <w:bdr w:val="none" w:sz="0" w:space="0" w:color="auto" w:frame="1"/>
                <w:shd w:val="clear" w:color="auto" w:fill="FFFFFF"/>
              </w:rPr>
              <m:t>CD</m:t>
            </m:r>
          </m:num>
          <m:den>
            <m:r>
              <w:rPr>
                <w:rStyle w:val="mi"/>
                <w:rFonts w:ascii="Cambria Math" w:hAnsi="Cambria Math"/>
                <w:color w:val="000000"/>
                <w:sz w:val="26"/>
                <w:szCs w:val="26"/>
                <w:bdr w:val="none" w:sz="0" w:space="0" w:color="auto" w:frame="1"/>
                <w:shd w:val="clear" w:color="auto" w:fill="FFFFFF"/>
              </w:rPr>
              <m:t>2</m:t>
            </m:r>
            <m:rad>
              <m:radPr>
                <m:degHide m:val="1"/>
                <m:ctrlPr>
                  <w:rPr>
                    <w:rStyle w:val="mi"/>
                    <w:rFonts w:ascii="Cambria Math" w:hAnsi="Cambria Math"/>
                    <w:i/>
                    <w:iCs/>
                    <w:color w:val="000000"/>
                    <w:sz w:val="26"/>
                    <w:szCs w:val="26"/>
                    <w:bdr w:val="none" w:sz="0" w:space="0" w:color="auto" w:frame="1"/>
                    <w:shd w:val="clear" w:color="auto" w:fill="FFFFFF"/>
                  </w:rPr>
                </m:ctrlPr>
              </m:radPr>
              <m:deg/>
              <m:e>
                <m:r>
                  <w:rPr>
                    <w:rStyle w:val="mi"/>
                    <w:rFonts w:ascii="Cambria Math" w:hAnsi="Cambria Math"/>
                    <w:color w:val="000000"/>
                    <w:sz w:val="26"/>
                    <w:szCs w:val="26"/>
                    <w:bdr w:val="none" w:sz="0" w:space="0" w:color="auto" w:frame="1"/>
                    <w:shd w:val="clear" w:color="auto" w:fill="FFFFFF"/>
                  </w:rPr>
                  <m:t>3</m:t>
                </m:r>
              </m:e>
            </m:rad>
          </m:den>
        </m:f>
      </m:oMath>
      <w:r w:rsidRPr="00C74C58">
        <w:rPr>
          <w:rFonts w:ascii="Verdana" w:hAnsi="Verdana"/>
          <w:color w:val="000000"/>
          <w:shd w:val="clear" w:color="auto" w:fill="FFFFFF"/>
        </w:rPr>
        <w:t>, we have</w:t>
      </w:r>
      <w:r w:rsidRPr="00C74C5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CD</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ad>
          <m:radPr>
            <m:degHide m:val="1"/>
            <m:ctrlPr>
              <w:rPr>
                <w:rStyle w:val="mn"/>
                <w:rFonts w:ascii="Cambria Math" w:hAnsi="Cambria Math"/>
                <w:i/>
                <w:color w:val="000000"/>
                <w:sz w:val="26"/>
                <w:szCs w:val="26"/>
                <w:bdr w:val="none" w:sz="0" w:space="0" w:color="auto" w:frame="1"/>
                <w:shd w:val="clear" w:color="auto" w:fill="FFFFFF"/>
              </w:rPr>
            </m:ctrlPr>
          </m:radPr>
          <m:deg/>
          <m:e>
            <m:r>
              <w:rPr>
                <w:rStyle w:val="mn"/>
                <w:rFonts w:ascii="Cambria Math" w:hAnsi="Cambria Math"/>
                <w:color w:val="000000"/>
                <w:sz w:val="26"/>
                <w:szCs w:val="26"/>
                <w:bdr w:val="none" w:sz="0" w:space="0" w:color="auto" w:frame="1"/>
                <w:shd w:val="clear" w:color="auto" w:fill="FFFFFF"/>
              </w:rPr>
              <m:t>3</m:t>
            </m:r>
          </m:e>
        </m:rad>
        <m:func>
          <m:funcPr>
            <m:ctrlPr>
              <w:rPr>
                <w:rStyle w:val="mn"/>
                <w:rFonts w:ascii="Cambria Math" w:hAnsi="Cambria Math"/>
                <w:i/>
                <w:color w:val="000000"/>
                <w:sz w:val="26"/>
                <w:szCs w:val="26"/>
                <w:bdr w:val="none" w:sz="0" w:space="0" w:color="auto" w:frame="1"/>
                <w:shd w:val="clear" w:color="auto" w:fill="FFFFFF"/>
              </w:rPr>
            </m:ctrlPr>
          </m:funcPr>
          <m:fName>
            <m:r>
              <m:rPr>
                <m:sty m:val="p"/>
              </m:rPr>
              <w:rPr>
                <w:rStyle w:val="mn"/>
                <w:rFonts w:ascii="Cambria Math" w:hAnsi="Cambria Math"/>
                <w:color w:val="000000"/>
                <w:sz w:val="26"/>
                <w:szCs w:val="26"/>
                <w:bdr w:val="none" w:sz="0" w:space="0" w:color="auto" w:frame="1"/>
                <w:shd w:val="clear" w:color="auto" w:fill="FFFFFF"/>
              </w:rPr>
              <m:t>tan</m:t>
            </m:r>
          </m:fName>
          <m:e>
            <m:r>
              <w:rPr>
                <w:rStyle w:val="mn"/>
                <w:rFonts w:ascii="Cambria Math" w:hAnsi="Cambria Math"/>
                <w:color w:val="000000"/>
                <w:sz w:val="26"/>
                <w:szCs w:val="26"/>
                <w:bdr w:val="none" w:sz="0" w:space="0" w:color="auto" w:frame="1"/>
                <w:shd w:val="clear" w:color="auto" w:fill="FFFFFF"/>
              </w:rPr>
              <m:t>30</m:t>
            </m:r>
          </m:e>
        </m:func>
        <m:r>
          <m:rPr>
            <m:nor/>
          </m:rPr>
          <w:rPr>
            <w:rStyle w:val="mn"/>
            <w:rFonts w:ascii="Cambria Math" w:hAnsi="Cambria Math"/>
            <w:color w:val="000000"/>
            <w:sz w:val="26"/>
            <w:szCs w:val="26"/>
            <w:bdr w:val="none" w:sz="0" w:space="0" w:color="auto" w:frame="1"/>
            <w:shd w:val="clear" w:color="auto" w:fill="FFFFFF"/>
          </w:rPr>
          <m:t>cm</m:t>
        </m:r>
      </m:oMath>
      <w:r w:rsidRPr="00C74C58">
        <w:rPr>
          <w:rFonts w:ascii="Verdana" w:hAnsi="Verdana"/>
          <w:color w:val="000000"/>
          <w:shd w:val="clear" w:color="auto" w:fill="FFFFFF"/>
        </w:rPr>
        <w:t>.</w:t>
      </w:r>
      <w:r w:rsidRPr="00C74C58">
        <w:rPr>
          <w:rFonts w:ascii="Verdana" w:hAnsi="Verdana"/>
          <w:color w:val="000000"/>
        </w:rPr>
        <w:br/>
      </w:r>
      <w:r w:rsidRPr="00C74C58">
        <w:rPr>
          <w:rFonts w:ascii="Verdana" w:hAnsi="Verdana"/>
          <w:color w:val="000000"/>
        </w:rPr>
        <w:br/>
      </w:r>
      <w:r w:rsidRPr="00C74C58">
        <w:rPr>
          <w:rFonts w:ascii="Verdana" w:hAnsi="Verdana"/>
          <w:color w:val="000000"/>
          <w:shd w:val="clear" w:color="auto" w:fill="FFFFFF"/>
        </w:rPr>
        <w:t>Now consider the following equilateral triangle with side lengths</w:t>
      </w:r>
      <w:r w:rsidR="00821ECE">
        <w:rPr>
          <w:rStyle w:val="apple-converted-space"/>
          <w:rFonts w:ascii="Verdana" w:hAnsi="Verdana"/>
          <w:color w:val="000000"/>
          <w:shd w:val="clear" w:color="auto" w:fill="FFFFFF"/>
        </w:rPr>
        <w:t xml:space="preserve"> 2</w:t>
      </w:r>
      <w:r w:rsidRPr="00C74C58">
        <w:rPr>
          <w:rFonts w:ascii="Verdana" w:hAnsi="Verdana"/>
          <w:color w:val="000000"/>
          <w:shd w:val="clear" w:color="auto" w:fill="FFFFFF"/>
        </w:rPr>
        <w:t>:</w:t>
      </w:r>
    </w:p>
    <w:p w:rsidR="00C74C58" w:rsidRPr="00C74C58" w:rsidRDefault="00C74C58" w:rsidP="00DF41BD">
      <w:pPr>
        <w:shd w:val="clear" w:color="auto" w:fill="FFFFFF"/>
        <w:ind w:left="907"/>
        <w:jc w:val="center"/>
        <w:rPr>
          <w:rFonts w:ascii="Verdana" w:hAnsi="Verdana"/>
          <w:color w:val="000000"/>
        </w:rPr>
      </w:pPr>
    </w:p>
    <w:p w:rsidR="00F43953" w:rsidRDefault="00664A7F" w:rsidP="00DF41BD">
      <w:pPr>
        <w:pStyle w:val="ListParagraph"/>
        <w:ind w:left="907"/>
        <w:rPr>
          <w:rFonts w:ascii="Verdana" w:hAnsi="Verdana"/>
          <w:color w:val="000000"/>
          <w:shd w:val="clear" w:color="auto" w:fill="FFFFFF"/>
        </w:rPr>
      </w:pPr>
      <w:r w:rsidRPr="00C74C58">
        <w:rPr>
          <w:noProof/>
          <w:lang w:val="en-GB" w:eastAsia="en-GB"/>
        </w:rPr>
        <w:drawing>
          <wp:anchor distT="0" distB="0" distL="114300" distR="114300" simplePos="0" relativeHeight="251658240" behindDoc="0" locked="0" layoutInCell="1" allowOverlap="1">
            <wp:simplePos x="0" y="0"/>
            <wp:positionH relativeFrom="margin">
              <wp:posOffset>642620</wp:posOffset>
            </wp:positionH>
            <wp:positionV relativeFrom="paragraph">
              <wp:posOffset>8255</wp:posOffset>
            </wp:positionV>
            <wp:extent cx="1994535" cy="1847850"/>
            <wp:effectExtent l="19050" t="0" r="5715" b="0"/>
            <wp:wrapSquare wrapText="bothSides"/>
            <wp:docPr id="10" name="Picture 10" descr="https://nrich.maths.org/content/id/6743/Tan%2030%20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rich.maths.org/content/id/6743/Tan%2030%20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4535" cy="1847850"/>
                    </a:xfrm>
                    <a:prstGeom prst="rect">
                      <a:avLst/>
                    </a:prstGeom>
                    <a:noFill/>
                    <a:ln>
                      <a:noFill/>
                    </a:ln>
                  </pic:spPr>
                </pic:pic>
              </a:graphicData>
            </a:graphic>
          </wp:anchor>
        </w:drawing>
      </w:r>
      <w:r w:rsidR="00C74C58" w:rsidRPr="00C74C58">
        <w:rPr>
          <w:rFonts w:ascii="Verdana" w:hAnsi="Verdana"/>
          <w:color w:val="000000"/>
        </w:rPr>
        <w:br/>
      </w:r>
      <w:r w:rsidR="00C74C58" w:rsidRPr="00C74C58">
        <w:rPr>
          <w:rFonts w:ascii="Verdana" w:hAnsi="Verdana"/>
          <w:color w:val="000000"/>
          <w:shd w:val="clear" w:color="auto" w:fill="FFFFFF"/>
        </w:rPr>
        <w:t>The vertical line is perpendicular to the base-line and so bisects both the angle at the top vertex and the base-line.</w:t>
      </w:r>
      <w:r>
        <w:rPr>
          <w:rFonts w:ascii="Verdana" w:hAnsi="Verdana"/>
          <w:color w:val="000000"/>
          <w:shd w:val="clear" w:color="auto" w:fill="FFFFFF"/>
        </w:rPr>
        <w:t xml:space="preserve"> C</w:t>
      </w:r>
      <w:r w:rsidR="00C74C58" w:rsidRPr="00C74C58">
        <w:rPr>
          <w:rFonts w:ascii="Verdana" w:hAnsi="Verdana"/>
          <w:color w:val="000000"/>
          <w:shd w:val="clear" w:color="auto" w:fill="FFFFFF"/>
        </w:rPr>
        <w:t>onsider the left right-angled triangle. Pythagoras' theorem gives</w:t>
      </w:r>
      <w:r>
        <w:rPr>
          <w:rStyle w:val="apple-converted-space"/>
          <w:rFonts w:ascii="Verdana" w:hAnsi="Verdana"/>
          <w:color w:val="000000"/>
          <w:shd w:val="clear" w:color="auto" w:fill="FFFFFF"/>
        </w:rPr>
        <w:t xml:space="preserve"> </w:t>
      </w:r>
      <m:oMath>
        <m:r>
          <w:rPr>
            <w:rStyle w:val="apple-converted-space"/>
            <w:rFonts w:ascii="Cambria Math" w:hAnsi="Cambria Math"/>
            <w:color w:val="000000"/>
            <w:sz w:val="26"/>
            <w:szCs w:val="26"/>
            <w:shd w:val="clear" w:color="auto" w:fill="FFFFFF"/>
          </w:rPr>
          <m:t xml:space="preserve">a= </m:t>
        </m:r>
        <m:rad>
          <m:radPr>
            <m:degHide m:val="1"/>
            <m:ctrlPr>
              <w:rPr>
                <w:rStyle w:val="apple-converted-space"/>
                <w:rFonts w:ascii="Cambria Math" w:hAnsi="Cambria Math"/>
                <w:i/>
                <w:color w:val="000000"/>
                <w:sz w:val="26"/>
                <w:szCs w:val="26"/>
                <w:shd w:val="clear" w:color="auto" w:fill="FFFFFF"/>
              </w:rPr>
            </m:ctrlPr>
          </m:radPr>
          <m:deg/>
          <m:e>
            <m:r>
              <w:rPr>
                <w:rStyle w:val="apple-converted-space"/>
                <w:rFonts w:ascii="Cambria Math" w:hAnsi="Cambria Math"/>
                <w:color w:val="000000"/>
                <w:sz w:val="26"/>
                <w:szCs w:val="26"/>
                <w:shd w:val="clear" w:color="auto" w:fill="FFFFFF"/>
              </w:rPr>
              <m:t>3</m:t>
            </m:r>
          </m:e>
        </m:rad>
      </m:oMath>
      <w:r w:rsidR="00C74C58" w:rsidRPr="00C74C58">
        <w:rPr>
          <w:rStyle w:val="apple-converted-space"/>
          <w:rFonts w:ascii="Verdana" w:hAnsi="Verdana"/>
          <w:color w:val="000000"/>
          <w:shd w:val="clear" w:color="auto" w:fill="FFFFFF"/>
        </w:rPr>
        <w:t> </w:t>
      </w:r>
      <w:r w:rsidR="00C74C58" w:rsidRPr="00C74C58">
        <w:rPr>
          <w:rFonts w:ascii="Verdana" w:hAnsi="Verdana"/>
          <w:color w:val="000000"/>
          <w:shd w:val="clear" w:color="auto" w:fill="FFFFFF"/>
        </w:rPr>
        <w:t>and then we have</w:t>
      </w:r>
      <w:r w:rsidR="00C74C58" w:rsidRPr="00C74C58">
        <w:rPr>
          <w:rStyle w:val="apple-converted-space"/>
          <w:rFonts w:ascii="Verdana" w:hAnsi="Verdana"/>
          <w:color w:val="000000"/>
          <w:shd w:val="clear" w:color="auto" w:fill="FFFFFF"/>
        </w:rPr>
        <w:t> </w:t>
      </w:r>
      <w:r w:rsidR="00146377">
        <w:rPr>
          <w:rStyle w:val="apple-converted-space"/>
          <w:rFonts w:ascii="Verdana" w:hAnsi="Verdana"/>
          <w:color w:val="000000"/>
          <w:shd w:val="clear" w:color="auto" w:fill="FFFFFF"/>
        </w:rPr>
        <w:br/>
      </w:r>
      <m:oMath>
        <m:func>
          <m:funcPr>
            <m:ctrlPr>
              <w:rPr>
                <w:rStyle w:val="apple-converted-space"/>
                <w:rFonts w:ascii="Cambria Math" w:hAnsi="Cambria Math"/>
                <w:i/>
                <w:color w:val="000000"/>
                <w:sz w:val="26"/>
                <w:szCs w:val="26"/>
                <w:shd w:val="clear" w:color="auto" w:fill="FFFFFF"/>
              </w:rPr>
            </m:ctrlPr>
          </m:funcPr>
          <m:fName>
            <m:r>
              <m:rPr>
                <m:sty m:val="p"/>
              </m:rPr>
              <w:rPr>
                <w:rStyle w:val="apple-converted-space"/>
                <w:rFonts w:ascii="Cambria Math" w:hAnsi="Cambria Math"/>
                <w:color w:val="000000"/>
                <w:sz w:val="26"/>
                <w:szCs w:val="26"/>
                <w:shd w:val="clear" w:color="auto" w:fill="FFFFFF"/>
              </w:rPr>
              <m:t>tan</m:t>
            </m:r>
          </m:fName>
          <m:e>
            <m:r>
              <w:rPr>
                <w:rStyle w:val="apple-converted-space"/>
                <w:rFonts w:ascii="Cambria Math" w:hAnsi="Cambria Math"/>
                <w:color w:val="000000"/>
                <w:sz w:val="26"/>
                <w:szCs w:val="26"/>
                <w:shd w:val="clear" w:color="auto" w:fill="FFFFFF"/>
              </w:rPr>
              <m:t>30</m:t>
            </m:r>
          </m:e>
        </m:func>
        <m:r>
          <w:rPr>
            <w:rStyle w:val="apple-converted-space"/>
            <w:rFonts w:ascii="Cambria Math" w:hAnsi="Cambria Math"/>
            <w:color w:val="000000"/>
            <w:sz w:val="26"/>
            <w:szCs w:val="26"/>
            <w:shd w:val="clear" w:color="auto" w:fill="FFFFFF"/>
          </w:rPr>
          <m:t>=</m:t>
        </m:r>
        <m:f>
          <m:fPr>
            <m:ctrlPr>
              <w:rPr>
                <w:rStyle w:val="apple-converted-space"/>
                <w:rFonts w:ascii="Cambria Math" w:hAnsi="Cambria Math"/>
                <w:i/>
                <w:color w:val="000000"/>
                <w:sz w:val="26"/>
                <w:szCs w:val="26"/>
                <w:shd w:val="clear" w:color="auto" w:fill="FFFFFF"/>
              </w:rPr>
            </m:ctrlPr>
          </m:fPr>
          <m:num>
            <m:r>
              <w:rPr>
                <w:rStyle w:val="apple-converted-space"/>
                <w:rFonts w:ascii="Cambria Math" w:hAnsi="Cambria Math"/>
                <w:color w:val="000000"/>
                <w:sz w:val="26"/>
                <w:szCs w:val="26"/>
                <w:shd w:val="clear" w:color="auto" w:fill="FFFFFF"/>
              </w:rPr>
              <m:t>1</m:t>
            </m:r>
          </m:num>
          <m:den>
            <m:r>
              <w:rPr>
                <w:rStyle w:val="apple-converted-space"/>
                <w:rFonts w:ascii="Cambria Math" w:hAnsi="Cambria Math"/>
                <w:color w:val="000000"/>
                <w:sz w:val="26"/>
                <w:szCs w:val="26"/>
                <w:shd w:val="clear" w:color="auto" w:fill="FFFFFF"/>
              </w:rPr>
              <m:t>a</m:t>
            </m:r>
          </m:den>
        </m:f>
        <m:r>
          <w:rPr>
            <w:rStyle w:val="apple-converted-space"/>
            <w:rFonts w:ascii="Cambria Math" w:hAnsi="Cambria Math"/>
            <w:color w:val="000000"/>
            <w:sz w:val="26"/>
            <w:szCs w:val="26"/>
            <w:shd w:val="clear" w:color="auto" w:fill="FFFFFF"/>
          </w:rPr>
          <m:t>=</m:t>
        </m:r>
        <m:f>
          <m:fPr>
            <m:ctrlPr>
              <w:rPr>
                <w:rStyle w:val="apple-converted-space"/>
                <w:rFonts w:ascii="Cambria Math" w:hAnsi="Cambria Math"/>
                <w:i/>
                <w:color w:val="000000"/>
                <w:sz w:val="26"/>
                <w:szCs w:val="26"/>
                <w:shd w:val="clear" w:color="auto" w:fill="FFFFFF"/>
              </w:rPr>
            </m:ctrlPr>
          </m:fPr>
          <m:num>
            <m:r>
              <w:rPr>
                <w:rStyle w:val="apple-converted-space"/>
                <w:rFonts w:ascii="Cambria Math" w:hAnsi="Cambria Math"/>
                <w:color w:val="000000"/>
                <w:sz w:val="26"/>
                <w:szCs w:val="26"/>
                <w:shd w:val="clear" w:color="auto" w:fill="FFFFFF"/>
              </w:rPr>
              <m:t>1</m:t>
            </m:r>
          </m:num>
          <m:den>
            <m:rad>
              <m:radPr>
                <m:degHide m:val="1"/>
                <m:ctrlPr>
                  <w:rPr>
                    <w:rStyle w:val="apple-converted-space"/>
                    <w:rFonts w:ascii="Cambria Math" w:hAnsi="Cambria Math"/>
                    <w:i/>
                    <w:color w:val="000000"/>
                    <w:sz w:val="26"/>
                    <w:szCs w:val="26"/>
                    <w:shd w:val="clear" w:color="auto" w:fill="FFFFFF"/>
                  </w:rPr>
                </m:ctrlPr>
              </m:radPr>
              <m:deg/>
              <m:e>
                <m:r>
                  <w:rPr>
                    <w:rStyle w:val="apple-converted-space"/>
                    <w:rFonts w:ascii="Cambria Math" w:hAnsi="Cambria Math"/>
                    <w:color w:val="000000"/>
                    <w:sz w:val="26"/>
                    <w:szCs w:val="26"/>
                    <w:shd w:val="clear" w:color="auto" w:fill="FFFFFF"/>
                  </w:rPr>
                  <m:t>3</m:t>
                </m:r>
              </m:e>
            </m:rad>
          </m:den>
        </m:f>
      </m:oMath>
      <w:r w:rsidR="00146377">
        <w:rPr>
          <w:rFonts w:ascii="Verdana" w:hAnsi="Verdana"/>
          <w:color w:val="000000"/>
        </w:rPr>
        <w:t>.</w:t>
      </w:r>
      <w:r w:rsidR="00C74C58" w:rsidRPr="00C74C58">
        <w:rPr>
          <w:rFonts w:ascii="Verdana" w:hAnsi="Verdana"/>
          <w:color w:val="000000"/>
        </w:rPr>
        <w:br/>
      </w:r>
      <w:r w:rsidR="00C74C58" w:rsidRPr="00C74C58">
        <w:rPr>
          <w:rFonts w:ascii="Verdana" w:hAnsi="Verdana"/>
          <w:color w:val="000000"/>
        </w:rPr>
        <w:br/>
      </w:r>
      <w:r w:rsidR="00C74C58" w:rsidRPr="00C74C58">
        <w:rPr>
          <w:rFonts w:ascii="Verdana" w:hAnsi="Verdana"/>
          <w:color w:val="000000"/>
          <w:shd w:val="clear" w:color="auto" w:fill="FFFFFF"/>
        </w:rPr>
        <w:t>Therefore</w:t>
      </w:r>
      <w:r w:rsidR="00C74C58" w:rsidRPr="00C74C5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CD</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ad>
          <m:radPr>
            <m:degHide m:val="1"/>
            <m:ctrlPr>
              <w:rPr>
                <w:rStyle w:val="mn"/>
                <w:rFonts w:ascii="Cambria Math" w:hAnsi="Cambria Math"/>
                <w:i/>
                <w:color w:val="000000"/>
                <w:sz w:val="26"/>
                <w:szCs w:val="26"/>
                <w:bdr w:val="none" w:sz="0" w:space="0" w:color="auto" w:frame="1"/>
                <w:shd w:val="clear" w:color="auto" w:fill="FFFFFF"/>
              </w:rPr>
            </m:ctrlPr>
          </m:radPr>
          <m:deg/>
          <m:e>
            <m:r>
              <w:rPr>
                <w:rStyle w:val="mn"/>
                <w:rFonts w:ascii="Cambria Math" w:hAnsi="Cambria Math"/>
                <w:color w:val="000000"/>
                <w:sz w:val="26"/>
                <w:szCs w:val="26"/>
                <w:bdr w:val="none" w:sz="0" w:space="0" w:color="auto" w:frame="1"/>
                <w:shd w:val="clear" w:color="auto" w:fill="FFFFFF"/>
              </w:rPr>
              <m:t>3</m:t>
            </m:r>
          </m:e>
        </m:rad>
        <m:r>
          <w:rPr>
            <w:rStyle w:val="mi"/>
            <w:rFonts w:ascii="Cambria Math" w:hAnsi="Cambria Math"/>
            <w:color w:val="000000"/>
            <w:sz w:val="26"/>
            <w:szCs w:val="26"/>
            <w:bdr w:val="none" w:sz="0" w:space="0" w:color="auto" w:frame="1"/>
            <w:shd w:val="clear" w:color="auto" w:fill="FFFFFF"/>
          </w:rPr>
          <m:t xml:space="preserve"> </m:t>
        </m:r>
        <m:r>
          <m:rPr>
            <m:nor/>
          </m:rPr>
          <w:rPr>
            <w:rStyle w:val="mi"/>
            <w:rFonts w:ascii="Cambria Math" w:hAnsi="Cambria Math"/>
            <w:color w:val="000000"/>
            <w:sz w:val="26"/>
            <w:szCs w:val="26"/>
            <w:bdr w:val="none" w:sz="0" w:space="0" w:color="auto" w:frame="1"/>
            <w:shd w:val="clear" w:color="auto" w:fill="FFFFFF"/>
          </w:rPr>
          <m:t>tan</m:t>
        </m:r>
        <m:r>
          <w:rPr>
            <w:rStyle w:val="mn"/>
            <w:rFonts w:ascii="Cambria Math" w:hAnsi="Cambria Math"/>
            <w:color w:val="000000"/>
            <w:sz w:val="26"/>
            <w:szCs w:val="26"/>
            <w:bdr w:val="none" w:sz="0" w:space="0" w:color="auto" w:frame="1"/>
            <w:shd w:val="clear" w:color="auto" w:fill="FFFFFF"/>
          </w:rPr>
          <m:t>30</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m:rPr>
            <m:nor/>
          </m:rPr>
          <w:rPr>
            <w:rFonts w:ascii="Cambria Math" w:hAnsi="Cambria Math"/>
            <w:color w:val="000000"/>
            <w:sz w:val="26"/>
            <w:szCs w:val="26"/>
            <w:shd w:val="clear" w:color="auto" w:fill="FFFFFF"/>
          </w:rPr>
          <m:t>cm</m:t>
        </m:r>
      </m:oMath>
      <w:r w:rsidR="00C74C58" w:rsidRPr="00C74C58">
        <w:rPr>
          <w:rFonts w:ascii="Verdana" w:hAnsi="Verdana"/>
          <w:color w:val="000000"/>
          <w:shd w:val="clear" w:color="auto" w:fill="FFFFFF"/>
        </w:rPr>
        <w:t>.</w:t>
      </w:r>
      <w:r w:rsidR="00672ED9">
        <w:rPr>
          <w:rFonts w:ascii="Verdana" w:hAnsi="Verdana"/>
          <w:color w:val="000000"/>
          <w:shd w:val="clear" w:color="auto" w:fill="FFFFFF"/>
        </w:rPr>
        <w:br/>
      </w:r>
      <w:r w:rsidR="00146377">
        <w:rPr>
          <w:rFonts w:ascii="Verdana" w:hAnsi="Verdana"/>
          <w:color w:val="000000"/>
          <w:shd w:val="clear" w:color="auto" w:fill="FFFFFF"/>
        </w:rPr>
        <w:br/>
      </w:r>
    </w:p>
    <w:p w:rsidR="00440F06" w:rsidRDefault="00440F06" w:rsidP="00440F06">
      <w:pPr>
        <w:rPr>
          <w:rFonts w:ascii="Verdana" w:hAnsi="Verdana"/>
          <w:b/>
        </w:rPr>
      </w:pPr>
    </w:p>
    <w:p w:rsidR="00440F06" w:rsidRDefault="00C913A6" w:rsidP="00440F06">
      <w:pPr>
        <w:rPr>
          <w:rFonts w:ascii="Verdana" w:hAnsi="Verdana"/>
          <w:b/>
        </w:rPr>
      </w:pPr>
      <w:r>
        <w:rPr>
          <w:rFonts w:ascii="Verdana" w:hAnsi="Verdana"/>
          <w:b/>
          <w:noProof/>
          <w:lang w:val="en-GB" w:eastAsia="en-GB"/>
        </w:rPr>
        <w:drawing>
          <wp:anchor distT="0" distB="0" distL="114300" distR="114300" simplePos="0" relativeHeight="251660288" behindDoc="0" locked="0" layoutInCell="1" allowOverlap="1">
            <wp:simplePos x="0" y="0"/>
            <wp:positionH relativeFrom="margin">
              <wp:posOffset>4424045</wp:posOffset>
            </wp:positionH>
            <wp:positionV relativeFrom="paragraph">
              <wp:posOffset>282575</wp:posOffset>
            </wp:positionV>
            <wp:extent cx="1272540" cy="1571625"/>
            <wp:effectExtent l="19050" t="0" r="3810" b="0"/>
            <wp:wrapSquare wrapText="bothSides"/>
            <wp:docPr id="1" name="Picture 1" descr="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lu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40" cy="1571625"/>
                    </a:xfrm>
                    <a:prstGeom prst="rect">
                      <a:avLst/>
                    </a:prstGeom>
                    <a:noFill/>
                  </pic:spPr>
                </pic:pic>
              </a:graphicData>
            </a:graphic>
          </wp:anchor>
        </w:drawing>
      </w:r>
      <w:r>
        <w:rPr>
          <w:rFonts w:ascii="Verdana" w:hAnsi="Verdana"/>
          <w:b/>
        </w:rPr>
        <w:br/>
      </w:r>
    </w:p>
    <w:p w:rsidR="00440F06" w:rsidRDefault="00440F06" w:rsidP="00630550">
      <w:pPr>
        <w:pStyle w:val="ListParagraph"/>
        <w:numPr>
          <w:ilvl w:val="0"/>
          <w:numId w:val="15"/>
        </w:numPr>
        <w:rPr>
          <w:rFonts w:ascii="Verdana" w:hAnsi="Verdana"/>
          <w:b/>
          <w:szCs w:val="32"/>
        </w:rPr>
      </w:pPr>
      <w:r>
        <w:rPr>
          <w:rFonts w:ascii="Verdana" w:hAnsi="Verdana"/>
          <w:b/>
          <w:szCs w:val="32"/>
        </w:rPr>
        <w:t xml:space="preserve">  Ice cream tangent</w:t>
      </w:r>
    </w:p>
    <w:p w:rsidR="00440F06" w:rsidRDefault="00440F06" w:rsidP="00440F06">
      <w:pPr>
        <w:pStyle w:val="ListParagraph"/>
        <w:ind w:left="907"/>
        <w:rPr>
          <w:noProof/>
          <w:lang w:val="en-GB" w:eastAsia="en-GB"/>
        </w:rPr>
      </w:pPr>
      <w:r>
        <w:rPr>
          <w:rFonts w:ascii="Verdana" w:hAnsi="Verdana"/>
          <w:color w:val="000000"/>
          <w:shd w:val="clear" w:color="auto" w:fill="FFFFFF"/>
        </w:rPr>
        <w:t>Let the radius of the circle be</w:t>
      </w:r>
      <w:r>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r</m:t>
        </m:r>
      </m:oMath>
      <w:r>
        <w:rPr>
          <w:rStyle w:val="apple-converted-space"/>
          <w:rFonts w:ascii="Verdana" w:hAnsi="Verdana"/>
          <w:color w:val="000000"/>
          <w:shd w:val="clear" w:color="auto" w:fill="FFFFFF"/>
        </w:rPr>
        <w:t> </w:t>
      </w:r>
      <w:r>
        <w:rPr>
          <w:rFonts w:ascii="Verdana" w:hAnsi="Verdana"/>
          <w:color w:val="000000"/>
          <w:shd w:val="clear" w:color="auto" w:fill="FFFFFF"/>
        </w:rPr>
        <w:t>and let the perpendicular height of the triangle be</w:t>
      </w:r>
      <w:r>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h</m:t>
        </m:r>
      </m:oMath>
      <w:r>
        <w:rPr>
          <w:rFonts w:ascii="Verdana" w:hAnsi="Verdana"/>
          <w:i/>
          <w:iCs/>
          <w:color w:val="000000"/>
          <w:shd w:val="clear" w:color="auto" w:fill="FFFFFF"/>
        </w:rPr>
        <w:t>.</w:t>
      </w:r>
      <w:r>
        <w:rPr>
          <w:rStyle w:val="apple-converted-space"/>
          <w:rFonts w:ascii="Verdana" w:hAnsi="Verdana"/>
          <w:color w:val="000000"/>
          <w:shd w:val="clear" w:color="auto" w:fill="FFFFFF"/>
        </w:rPr>
        <w:t> Then</w:t>
      </w:r>
      <w:r>
        <w:rPr>
          <w:rFonts w:ascii="Verdana" w:hAnsi="Verdana"/>
          <w:color w:val="000000"/>
        </w:rPr>
        <w:br/>
      </w:r>
      <w:r>
        <w:rPr>
          <w:rFonts w:ascii="Verdana" w:hAnsi="Verdana"/>
          <w:color w:val="000000"/>
        </w:rPr>
        <w:br/>
      </w:r>
      <m:oMathPara>
        <m:oMath>
          <m:func>
            <m:funcPr>
              <m:ctrlPr>
                <w:rPr>
                  <w:rFonts w:ascii="Cambria Math" w:hAnsi="Cambria Math"/>
                  <w:i/>
                  <w:iCs/>
                  <w:color w:val="000000"/>
                  <w:sz w:val="26"/>
                  <w:szCs w:val="26"/>
                  <w:bdr w:val="none" w:sz="0" w:space="0" w:color="auto" w:frame="1"/>
                  <w:shd w:val="clear" w:color="auto" w:fill="FFFFFF"/>
                </w:rPr>
              </m:ctrlPr>
            </m:funcPr>
            <m:fName>
              <m:r>
                <m:rPr>
                  <m:sty m:val="p"/>
                </m:rPr>
                <w:rPr>
                  <w:rStyle w:val="mi"/>
                  <w:rFonts w:ascii="Cambria Math" w:eastAsia="ヒラギノ角ゴ Pro W3" w:hAnsi="Cambria Math"/>
                  <w:color w:val="000000"/>
                  <w:sz w:val="26"/>
                  <w:szCs w:val="26"/>
                  <w:bdr w:val="none" w:sz="0" w:space="0" w:color="auto" w:frame="1"/>
                  <w:shd w:val="clear" w:color="auto" w:fill="FFFFFF"/>
                </w:rPr>
                <m:t>tan</m:t>
              </m:r>
            </m:fName>
            <m:e>
              <m:r>
                <w:rPr>
                  <w:rStyle w:val="mi"/>
                  <w:rFonts w:ascii="Cambria Math" w:eastAsia="ヒラギノ角ゴ Pro W3" w:hAnsi="Cambria Math"/>
                  <w:color w:val="000000"/>
                  <w:sz w:val="26"/>
                  <w:szCs w:val="26"/>
                  <w:bdr w:val="none" w:sz="0" w:space="0" w:color="auto" w:frame="1"/>
                  <w:shd w:val="clear" w:color="auto" w:fill="FFFFFF"/>
                </w:rPr>
                <m:t>x</m:t>
              </m:r>
            </m:e>
          </m:func>
          <m:r>
            <w:rPr>
              <w:rStyle w:val="mo"/>
              <w:rFonts w:ascii="Cambria Math" w:hAnsi="Cambria Math"/>
              <w:color w:val="000000"/>
              <w:sz w:val="26"/>
              <w:szCs w:val="26"/>
              <w:bdr w:val="none" w:sz="0" w:space="0" w:color="auto" w:frame="1"/>
              <w:shd w:val="clear" w:color="auto" w:fill="FFFFFF"/>
            </w:rPr>
            <m:t>=</m:t>
          </m:r>
          <m:f>
            <m:fPr>
              <m:ctrlPr>
                <w:rPr>
                  <w:rFonts w:ascii="Cambria Math" w:hAnsi="Cambria Math"/>
                  <w:i/>
                  <w:color w:val="000000"/>
                  <w:sz w:val="26"/>
                  <w:szCs w:val="26"/>
                  <w:bdr w:val="none" w:sz="0" w:space="0" w:color="auto" w:frame="1"/>
                  <w:shd w:val="clear" w:color="auto" w:fill="FFFFFF"/>
                </w:rPr>
              </m:ctrlPr>
            </m:fPr>
            <m:num>
              <m:r>
                <w:rPr>
                  <w:rStyle w:val="mi"/>
                  <w:rFonts w:ascii="Cambria Math" w:eastAsia="ヒラギノ角ゴ Pro W3" w:hAnsi="Cambria Math"/>
                  <w:color w:val="000000"/>
                  <w:sz w:val="26"/>
                  <w:szCs w:val="26"/>
                  <w:bdr w:val="none" w:sz="0" w:space="0" w:color="auto" w:frame="1"/>
                  <w:shd w:val="clear" w:color="auto" w:fill="FFFFFF"/>
                </w:rPr>
                <m:t>h</m:t>
              </m:r>
              <m:ctrlPr>
                <w:rPr>
                  <w:rFonts w:ascii="Cambria Math" w:hAnsi="Cambria Math"/>
                  <w:i/>
                  <w:iCs/>
                  <w:color w:val="000000"/>
                  <w:sz w:val="26"/>
                  <w:szCs w:val="26"/>
                  <w:bdr w:val="none" w:sz="0" w:space="0" w:color="auto" w:frame="1"/>
                  <w:shd w:val="clear" w:color="auto" w:fill="FFFFFF"/>
                </w:rPr>
              </m:ctrlPr>
            </m:num>
            <m:den>
              <m:r>
                <w:rPr>
                  <w:rStyle w:val="mi"/>
                  <w:rFonts w:ascii="Cambria Math" w:eastAsia="ヒラギノ角ゴ Pro W3" w:hAnsi="Cambria Math"/>
                  <w:color w:val="000000"/>
                  <w:sz w:val="26"/>
                  <w:szCs w:val="26"/>
                  <w:bdr w:val="none" w:sz="0" w:space="0" w:color="auto" w:frame="1"/>
                  <w:shd w:val="clear" w:color="auto" w:fill="FFFFFF"/>
                </w:rPr>
                <m:t>r</m:t>
              </m:r>
            </m:den>
          </m:f>
          <m:r>
            <m:rPr>
              <m:sty m:val="p"/>
            </m:rPr>
            <w:rPr>
              <w:rFonts w:ascii="Cambria Math" w:hAnsi="Cambria Math"/>
              <w:color w:val="000000"/>
            </w:rPr>
            <w:br/>
          </m:r>
        </m:oMath>
      </m:oMathPara>
      <w:r>
        <w:rPr>
          <w:rFonts w:ascii="Cambria Math" w:hAnsi="Cambria Math"/>
          <w:color w:val="000000"/>
        </w:rPr>
        <w:br/>
      </w:r>
      <w:r>
        <w:rPr>
          <w:rFonts w:ascii="Verdana" w:hAnsi="Verdana"/>
          <w:color w:val="000000"/>
          <w:shd w:val="clear" w:color="auto" w:fill="FFFFFF"/>
        </w:rPr>
        <w:t>Now, the area of the semicircle is</w:t>
      </w:r>
      <w:r>
        <w:rPr>
          <w:rStyle w:val="apple-converted-space"/>
          <w:rFonts w:ascii="Verdana" w:hAnsi="Verdana"/>
          <w:color w:val="000000"/>
          <w:shd w:val="clear" w:color="auto" w:fill="FFFFFF"/>
        </w:rPr>
        <w:t xml:space="preserve"> </w:t>
      </w:r>
      <m:oMath>
        <m:f>
          <m:fPr>
            <m:ctrlPr>
              <w:rPr>
                <w:rFonts w:ascii="Cambria Math" w:hAnsi="Cambria Math"/>
                <w:i/>
                <w:color w:val="000000"/>
                <w:sz w:val="26"/>
                <w:szCs w:val="26"/>
                <w:shd w:val="clear" w:color="auto" w:fill="FFFFFF"/>
              </w:rPr>
            </m:ctrlPr>
          </m:fPr>
          <m:num>
            <m:r>
              <w:rPr>
                <w:rStyle w:val="apple-converted-space"/>
                <w:rFonts w:ascii="Cambria Math" w:hAnsi="Cambria Math"/>
                <w:color w:val="000000"/>
                <w:sz w:val="26"/>
                <w:szCs w:val="26"/>
                <w:shd w:val="clear" w:color="auto" w:fill="FFFFFF"/>
              </w:rPr>
              <m:t>1</m:t>
            </m:r>
          </m:num>
          <m:den>
            <m:r>
              <w:rPr>
                <w:rStyle w:val="apple-converted-space"/>
                <w:rFonts w:ascii="Cambria Math" w:hAnsi="Cambria Math"/>
                <w:color w:val="000000"/>
                <w:sz w:val="26"/>
                <w:szCs w:val="26"/>
                <w:shd w:val="clear" w:color="auto" w:fill="FFFFFF"/>
              </w:rPr>
              <m:t>2</m:t>
            </m:r>
          </m:den>
        </m:f>
        <m:r>
          <w:rPr>
            <w:rStyle w:val="apple-converted-space"/>
            <w:rFonts w:ascii="Cambria Math" w:hAnsi="Cambria Math"/>
            <w:color w:val="000000"/>
            <w:sz w:val="26"/>
            <w:szCs w:val="26"/>
            <w:shd w:val="clear" w:color="auto" w:fill="FFFFFF"/>
          </w:rPr>
          <m:t>π</m:t>
        </m:r>
        <m:sSup>
          <m:sSupPr>
            <m:ctrlPr>
              <w:rPr>
                <w:rFonts w:ascii="Cambria Math" w:hAnsi="Cambria Math"/>
                <w:i/>
                <w:color w:val="000000"/>
                <w:sz w:val="26"/>
                <w:szCs w:val="26"/>
                <w:shd w:val="clear" w:color="auto" w:fill="FFFFFF"/>
              </w:rPr>
            </m:ctrlPr>
          </m:sSupPr>
          <m:e>
            <m:r>
              <w:rPr>
                <w:rStyle w:val="apple-converted-space"/>
                <w:rFonts w:ascii="Cambria Math" w:hAnsi="Cambria Math"/>
                <w:color w:val="000000"/>
                <w:sz w:val="26"/>
                <w:szCs w:val="26"/>
                <w:shd w:val="clear" w:color="auto" w:fill="FFFFFF"/>
              </w:rPr>
              <m:t>r</m:t>
            </m:r>
          </m:e>
          <m:sup>
            <m:r>
              <w:rPr>
                <w:rStyle w:val="apple-converted-space"/>
                <w:rFonts w:ascii="Cambria Math" w:hAnsi="Cambria Math"/>
                <w:color w:val="000000"/>
                <w:sz w:val="26"/>
                <w:szCs w:val="26"/>
                <w:shd w:val="clear" w:color="auto" w:fill="FFFFFF"/>
              </w:rPr>
              <m:t>2</m:t>
            </m:r>
          </m:sup>
        </m:sSup>
      </m:oMath>
      <w:r>
        <w:rPr>
          <w:rStyle w:val="apple-converted-space"/>
          <w:rFonts w:ascii="Verdana" w:hAnsi="Verdana"/>
          <w:color w:val="000000"/>
          <w:shd w:val="clear" w:color="auto" w:fill="FFFFFF"/>
        </w:rPr>
        <w:t> </w:t>
      </w:r>
      <w:r>
        <w:rPr>
          <w:rFonts w:ascii="Verdana" w:hAnsi="Verdana"/>
          <w:color w:val="000000"/>
          <w:shd w:val="clear" w:color="auto" w:fill="FFFFFF"/>
        </w:rPr>
        <w:t>and the area of the triangle is</w:t>
      </w:r>
      <w:r>
        <w:rPr>
          <w:rStyle w:val="apple-converted-space"/>
          <w:rFonts w:ascii="Verdana" w:hAnsi="Verdana"/>
          <w:color w:val="000000"/>
          <w:shd w:val="clear" w:color="auto" w:fill="FFFFFF"/>
        </w:rPr>
        <w:t> </w:t>
      </w:r>
      <m:oMath>
        <m:f>
          <m:fPr>
            <m:ctrlPr>
              <w:rPr>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eastAsia="ヒラギノ角ゴ Pro W3" w:hAnsi="Cambria Math"/>
            <w:color w:val="000000"/>
            <w:sz w:val="26"/>
            <w:szCs w:val="26"/>
            <w:bdr w:val="none" w:sz="0" w:space="0" w:color="auto" w:frame="1"/>
            <w:shd w:val="clear" w:color="auto" w:fill="FFFFFF"/>
          </w:rPr>
          <m:t>r</m:t>
        </m:r>
        <m:r>
          <w:rPr>
            <w:rStyle w:val="mo"/>
            <w:rFonts w:ascii="Cambria Math" w:hAnsi="Cambria Math"/>
            <w:color w:val="000000"/>
            <w:sz w:val="26"/>
            <w:szCs w:val="26"/>
            <w:bdr w:val="none" w:sz="0" w:space="0" w:color="auto" w:frame="1"/>
            <w:shd w:val="clear" w:color="auto" w:fill="FFFFFF"/>
          </w:rPr>
          <m:t>×</m:t>
        </m:r>
        <m:r>
          <w:rPr>
            <w:rStyle w:val="mi"/>
            <w:rFonts w:ascii="Cambria Math" w:eastAsia="ヒラギノ角ゴ Pro W3" w:hAnsi="Cambria Math"/>
            <w:color w:val="000000"/>
            <w:sz w:val="26"/>
            <w:szCs w:val="26"/>
            <w:bdr w:val="none" w:sz="0" w:space="0" w:color="auto" w:frame="1"/>
            <w:shd w:val="clear" w:color="auto" w:fill="FFFFFF"/>
          </w:rPr>
          <m:t>h</m:t>
        </m:r>
      </m:oMath>
      <w:r>
        <w:rPr>
          <w:rStyle w:val="mi"/>
          <w:rFonts w:ascii="Verdana" w:eastAsia="ヒラギノ角ゴ Pro W3" w:hAnsi="Verdana"/>
          <w:iCs/>
          <w:color w:val="000000"/>
          <w:sz w:val="26"/>
          <w:szCs w:val="26"/>
          <w:bdr w:val="none" w:sz="0" w:space="0" w:color="auto" w:frame="1"/>
          <w:shd w:val="clear" w:color="auto" w:fill="FFFFFF"/>
        </w:rPr>
        <w:t>.</w:t>
      </w:r>
      <w:r>
        <w:rPr>
          <w:rStyle w:val="apple-converted-space"/>
          <w:rFonts w:ascii="Verdana" w:hAnsi="Verdana"/>
          <w:color w:val="000000"/>
          <w:shd w:val="clear" w:color="auto" w:fill="FFFFFF"/>
        </w:rPr>
        <w:t> This</w:t>
      </w:r>
      <w:r>
        <w:rPr>
          <w:rFonts w:ascii="Verdana" w:hAnsi="Verdana"/>
          <w:color w:val="000000"/>
          <w:shd w:val="clear" w:color="auto" w:fill="FFFFFF"/>
        </w:rPr>
        <w:t xml:space="preserve"> gives</w:t>
      </w:r>
      <w:r>
        <w:rPr>
          <w:rStyle w:val="apple-converted-space"/>
          <w:rFonts w:ascii="Verdana" w:hAnsi="Verdana"/>
          <w:color w:val="000000"/>
          <w:shd w:val="clear" w:color="auto" w:fill="FFFFFF"/>
        </w:rPr>
        <w:t> </w:t>
      </w:r>
      <m:oMath>
        <m:r>
          <w:rPr>
            <w:rStyle w:val="mi"/>
            <w:rFonts w:ascii="Cambria Math" w:eastAsia="ヒラギノ角ゴ Pro W3" w:hAnsi="Cambria Math"/>
            <w:color w:val="000000"/>
            <w:sz w:val="26"/>
            <w:szCs w:val="26"/>
            <w:bdr w:val="none" w:sz="0" w:space="0" w:color="auto" w:frame="1"/>
            <w:shd w:val="clear" w:color="auto" w:fill="FFFFFF"/>
          </w:rPr>
          <m:t>rh</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f>
          <m:fPr>
            <m:ctrlPr>
              <w:rPr>
                <w:rFonts w:ascii="Cambria Math" w:hAnsi="Cambria Math"/>
                <w:i/>
                <w:color w:val="000000"/>
                <w:sz w:val="26"/>
                <w:szCs w:val="26"/>
                <w:bdr w:val="none" w:sz="0" w:space="0" w:color="auto" w:frame="1"/>
                <w:shd w:val="clear" w:color="auto" w:fill="FFFFFF"/>
              </w:rPr>
            </m:ctrlPr>
          </m:fPr>
          <m:num>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i"/>
            <w:rFonts w:ascii="Cambria Math" w:eastAsia="ヒラギノ角ゴ Pro W3" w:hAnsi="Cambria Math"/>
            <w:color w:val="000000"/>
            <w:sz w:val="26"/>
            <w:szCs w:val="26"/>
            <w:bdr w:val="none" w:sz="0" w:space="0" w:color="auto" w:frame="1"/>
            <w:shd w:val="clear" w:color="auto" w:fill="FFFFFF"/>
          </w:rPr>
          <m:t>π</m:t>
        </m:r>
        <m:sSup>
          <m:sSupPr>
            <m:ctrlPr>
              <w:rPr>
                <w:rFonts w:ascii="Cambria Math" w:hAnsi="Cambria Math"/>
                <w:i/>
                <w:iCs/>
                <w:color w:val="000000"/>
                <w:sz w:val="26"/>
                <w:szCs w:val="26"/>
                <w:bdr w:val="none" w:sz="0" w:space="0" w:color="auto" w:frame="1"/>
                <w:shd w:val="clear" w:color="auto" w:fill="FFFFFF"/>
              </w:rPr>
            </m:ctrlPr>
          </m:sSupPr>
          <m:e>
            <m:r>
              <w:rPr>
                <w:rStyle w:val="mi"/>
                <w:rFonts w:ascii="Cambria Math" w:eastAsia="ヒラギノ角ゴ Pro W3" w:hAnsi="Cambria Math"/>
                <w:color w:val="000000"/>
                <w:sz w:val="26"/>
                <w:szCs w:val="26"/>
                <w:bdr w:val="none" w:sz="0" w:space="0" w:color="auto" w:frame="1"/>
                <w:shd w:val="clear" w:color="auto" w:fill="FFFFFF"/>
              </w:rPr>
              <m:t>r</m:t>
            </m:r>
          </m:e>
          <m:sup>
            <m:r>
              <w:rPr>
                <w:rStyle w:val="mn"/>
                <w:rFonts w:ascii="Cambria Math" w:hAnsi="Cambria Math"/>
                <w:color w:val="000000"/>
                <w:sz w:val="26"/>
                <w:szCs w:val="26"/>
                <w:bdr w:val="none" w:sz="0" w:space="0" w:color="auto" w:frame="1"/>
                <w:shd w:val="clear" w:color="auto" w:fill="FFFFFF"/>
              </w:rPr>
              <m:t>2</m:t>
            </m:r>
          </m:sup>
        </m:sSup>
      </m:oMath>
      <w:r>
        <w:rPr>
          <w:rFonts w:ascii="Verdana" w:hAnsi="Verdana"/>
          <w:color w:val="000000"/>
          <w:shd w:val="clear" w:color="auto" w:fill="FFFFFF"/>
        </w:rPr>
        <w:t>, so</w:t>
      </w:r>
      <w:r>
        <w:rPr>
          <w:rStyle w:val="apple-converted-space"/>
          <w:rFonts w:ascii="Verdana" w:hAnsi="Verdana"/>
          <w:color w:val="000000"/>
          <w:shd w:val="clear" w:color="auto" w:fill="FFFFFF"/>
        </w:rPr>
        <w:t> </w:t>
      </w:r>
      <m:oMath>
        <m:f>
          <m:fPr>
            <m:ctrlPr>
              <w:rPr>
                <w:rFonts w:ascii="Cambria Math" w:hAnsi="Cambria Math"/>
                <w:i/>
                <w:iCs/>
                <w:color w:val="000000"/>
                <w:sz w:val="26"/>
                <w:szCs w:val="26"/>
                <w:bdr w:val="none" w:sz="0" w:space="0" w:color="auto" w:frame="1"/>
                <w:shd w:val="clear" w:color="auto" w:fill="FFFFFF"/>
              </w:rPr>
            </m:ctrlPr>
          </m:fPr>
          <m:num>
            <m:r>
              <w:rPr>
                <w:rStyle w:val="mi"/>
                <w:rFonts w:ascii="Cambria Math" w:eastAsia="ヒラギノ角ゴ Pro W3" w:hAnsi="Cambria Math"/>
                <w:color w:val="000000"/>
                <w:sz w:val="26"/>
                <w:szCs w:val="26"/>
                <w:bdr w:val="none" w:sz="0" w:space="0" w:color="auto" w:frame="1"/>
                <w:shd w:val="clear" w:color="auto" w:fill="FFFFFF"/>
              </w:rPr>
              <m:t>h</m:t>
            </m:r>
          </m:num>
          <m:den>
            <m:r>
              <w:rPr>
                <w:rStyle w:val="mi"/>
                <w:rFonts w:ascii="Cambria Math" w:eastAsia="ヒラギノ角ゴ Pro W3" w:hAnsi="Cambria Math"/>
                <w:color w:val="000000"/>
                <w:sz w:val="26"/>
                <w:szCs w:val="26"/>
                <w:bdr w:val="none" w:sz="0" w:space="0" w:color="auto" w:frame="1"/>
                <w:shd w:val="clear" w:color="auto" w:fill="FFFFFF"/>
              </w:rPr>
              <m:t>r</m:t>
            </m:r>
          </m:den>
        </m:f>
        <m:r>
          <w:rPr>
            <w:rStyle w:val="mo"/>
            <w:rFonts w:ascii="Cambria Math" w:hAnsi="Cambria Math"/>
            <w:color w:val="000000"/>
            <w:sz w:val="26"/>
            <w:szCs w:val="26"/>
            <w:bdr w:val="none" w:sz="0" w:space="0" w:color="auto" w:frame="1"/>
            <w:shd w:val="clear" w:color="auto" w:fill="FFFFFF"/>
          </w:rPr>
          <m:t>=</m:t>
        </m:r>
        <m:f>
          <m:fPr>
            <m:ctrlPr>
              <w:rPr>
                <w:rFonts w:ascii="Cambria Math" w:hAnsi="Cambria Math"/>
                <w:i/>
                <w:iCs/>
                <w:color w:val="000000"/>
                <w:sz w:val="26"/>
                <w:szCs w:val="26"/>
                <w:bdr w:val="none" w:sz="0" w:space="0" w:color="auto" w:frame="1"/>
                <w:shd w:val="clear" w:color="auto" w:fill="FFFFFF"/>
              </w:rPr>
            </m:ctrlPr>
          </m:fPr>
          <m:num>
            <m:r>
              <w:rPr>
                <w:rStyle w:val="mi"/>
                <w:rFonts w:ascii="Cambria Math" w:eastAsia="ヒラギノ角ゴ Pro W3" w:hAnsi="Cambria Math"/>
                <w:color w:val="000000"/>
                <w:sz w:val="26"/>
                <w:szCs w:val="26"/>
                <w:bdr w:val="none" w:sz="0" w:space="0" w:color="auto" w:frame="1"/>
                <w:shd w:val="clear" w:color="auto" w:fill="FFFFFF"/>
              </w:rPr>
              <m:t>π</m:t>
            </m:r>
          </m:num>
          <m:den>
            <m:r>
              <w:rPr>
                <w:rStyle w:val="mn"/>
                <w:rFonts w:ascii="Cambria Math" w:hAnsi="Cambria Math"/>
                <w:color w:val="000000"/>
                <w:sz w:val="26"/>
                <w:szCs w:val="26"/>
                <w:bdr w:val="none" w:sz="0" w:space="0" w:color="auto" w:frame="1"/>
                <w:shd w:val="clear" w:color="auto" w:fill="FFFFFF"/>
              </w:rPr>
              <m:t>2</m:t>
            </m:r>
          </m:den>
        </m:f>
      </m:oMath>
      <w:r>
        <w:rPr>
          <w:noProof/>
          <w:lang w:val="en-GB" w:eastAsia="en-GB"/>
        </w:rPr>
        <w:t xml:space="preserve"> . </w:t>
      </w:r>
      <w:r w:rsidR="00672ED9">
        <w:rPr>
          <w:noProof/>
          <w:lang w:val="en-GB" w:eastAsia="en-GB"/>
        </w:rPr>
        <w:br/>
      </w:r>
      <w:r w:rsidR="00672ED9">
        <w:rPr>
          <w:noProof/>
          <w:lang w:val="en-GB" w:eastAsia="en-GB"/>
        </w:rPr>
        <w:br/>
      </w:r>
      <w:r w:rsidR="00672ED9">
        <w:rPr>
          <w:noProof/>
          <w:lang w:val="en-GB" w:eastAsia="en-GB"/>
        </w:rPr>
        <w:br/>
      </w:r>
    </w:p>
    <w:p w:rsidR="00672ED9" w:rsidRDefault="00672ED9" w:rsidP="00440F06">
      <w:pPr>
        <w:pStyle w:val="ListParagraph"/>
        <w:ind w:left="907"/>
        <w:rPr>
          <w:rFonts w:ascii="Verdana" w:hAnsi="Verdana"/>
          <w:b/>
          <w:szCs w:val="32"/>
        </w:rPr>
      </w:pPr>
    </w:p>
    <w:p w:rsidR="00672ED9" w:rsidRDefault="00672ED9" w:rsidP="00672ED9">
      <w:pPr>
        <w:pStyle w:val="ListParagraph"/>
        <w:numPr>
          <w:ilvl w:val="0"/>
          <w:numId w:val="15"/>
        </w:numPr>
        <w:rPr>
          <w:rFonts w:ascii="Verdana" w:hAnsi="Verdana"/>
          <w:b/>
          <w:szCs w:val="32"/>
        </w:rPr>
      </w:pPr>
      <w:r>
        <w:rPr>
          <w:rFonts w:ascii="Verdana" w:hAnsi="Verdana"/>
          <w:b/>
          <w:szCs w:val="32"/>
        </w:rPr>
        <w:t xml:space="preserve">  Overlapping ribbons</w:t>
      </w:r>
    </w:p>
    <w:p w:rsidR="00440F06" w:rsidRDefault="00672ED9" w:rsidP="00672ED9">
      <w:pPr>
        <w:ind w:left="907"/>
        <w:rPr>
          <w:rStyle w:val="Hyperlink"/>
          <w:rFonts w:ascii="Verdana" w:hAnsi="Verdana"/>
          <w:i/>
          <w:sz w:val="22"/>
          <w:szCs w:val="22"/>
          <w:shd w:val="clear" w:color="auto" w:fill="FFFFFF"/>
        </w:rPr>
      </w:pPr>
      <w:r w:rsidRPr="00E378B1">
        <w:rPr>
          <w:rFonts w:ascii="Verdana" w:hAnsi="Verdana"/>
          <w:color w:val="000000"/>
          <w:shd w:val="clear" w:color="auto" w:fill="FFFFFF"/>
        </w:rPr>
        <w:t xml:space="preserve">In this diagram, the length and perpendicular ‘height’ of the parallelogram formed by the overlap are marked in red, and a helpful triangle is </w:t>
      </w:r>
      <w:proofErr w:type="spellStart"/>
      <w:r w:rsidRPr="00E378B1">
        <w:rPr>
          <w:rFonts w:ascii="Verdana" w:hAnsi="Verdana"/>
          <w:color w:val="000000"/>
          <w:shd w:val="clear" w:color="auto" w:fill="FFFFFF"/>
        </w:rPr>
        <w:t>coloured</w:t>
      </w:r>
      <w:proofErr w:type="spellEnd"/>
      <w:r w:rsidRPr="00E378B1">
        <w:rPr>
          <w:rFonts w:ascii="Verdana" w:hAnsi="Verdana"/>
          <w:color w:val="000000"/>
          <w:shd w:val="clear" w:color="auto" w:fill="FFFFFF"/>
        </w:rPr>
        <w:t xml:space="preserve"> yellow.</w:t>
      </w:r>
      <w:r w:rsidRPr="00E378B1">
        <w:rPr>
          <w:rFonts w:ascii="Verdana" w:hAnsi="Verdana"/>
          <w:color w:val="000000"/>
          <w:shd w:val="clear" w:color="auto" w:fill="FFFFFF"/>
        </w:rPr>
        <w:br/>
      </w:r>
      <w:r w:rsidRPr="00E378B1">
        <w:rPr>
          <w:rFonts w:ascii="Verdana" w:hAnsi="Verdana"/>
          <w:noProof/>
          <w:lang w:val="en-GB" w:eastAsia="en-GB"/>
        </w:rPr>
        <w:drawing>
          <wp:inline distT="0" distB="0" distL="0" distR="0" wp14:anchorId="5D78683B" wp14:editId="6F438C3A">
            <wp:extent cx="1422400" cy="10500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41563" cy="1064204"/>
                    </a:xfrm>
                    <a:prstGeom prst="rect">
                      <a:avLst/>
                    </a:prstGeom>
                  </pic:spPr>
                </pic:pic>
              </a:graphicData>
            </a:graphic>
          </wp:inline>
        </w:drawing>
      </w:r>
      <w:r w:rsidRPr="00E378B1">
        <w:rPr>
          <w:rFonts w:ascii="Verdana" w:hAnsi="Verdana"/>
          <w:color w:val="000000"/>
          <w:shd w:val="clear" w:color="auto" w:fill="FFFFFF"/>
        </w:rPr>
        <w:br/>
        <w:t>The ‘height’ of the parallelogram is 4 cm and the length of the parallelogram is equal to the hypotenuse of the yellow triangle. This hypotenuse can be found using trigonometry.</w:t>
      </w:r>
      <w:r w:rsidRPr="00E378B1">
        <w:rPr>
          <w:rFonts w:ascii="Verdana" w:hAnsi="Verdana"/>
          <w:color w:val="000000"/>
          <w:shd w:val="clear" w:color="auto" w:fill="FFFFFF"/>
        </w:rPr>
        <w:br/>
      </w:r>
      <m:oMathPara>
        <m:oMath>
          <m:r>
            <m:rPr>
              <m:sty m:val="p"/>
            </m:rPr>
            <w:rPr>
              <w:rStyle w:val="mi"/>
              <w:rFonts w:ascii="Cambria Math" w:hAnsi="Cambria Math"/>
              <w:color w:val="000000"/>
              <w:sz w:val="26"/>
              <w:szCs w:val="26"/>
              <w:bdr w:val="none" w:sz="0" w:space="0" w:color="auto" w:frame="1"/>
              <w:shd w:val="clear" w:color="auto" w:fill="FFFFFF"/>
            </w:rPr>
            <m:t>sin⁡</m:t>
          </m:r>
          <m:r>
            <w:rPr>
              <w:rStyle w:val="mn"/>
              <w:rFonts w:ascii="Cambria Math" w:hAnsi="Cambria Math"/>
              <w:color w:val="000000"/>
              <w:sz w:val="26"/>
              <w:szCs w:val="26"/>
              <w:bdr w:val="none" w:sz="0" w:space="0" w:color="auto" w:frame="1"/>
              <w:shd w:val="clear" w:color="auto" w:fill="FFFFFF"/>
            </w:rPr>
            <m:t>(30)</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m:rPr>
              <m:nor/>
            </m:rPr>
            <w:rPr>
              <w:rStyle w:val="mtext"/>
              <w:rFonts w:ascii="Cambria Math" w:hAnsi="Cambria Math"/>
              <w:color w:val="000000"/>
              <w:sz w:val="26"/>
              <w:szCs w:val="26"/>
              <w:bdr w:val="none" w:sz="0" w:space="0" w:color="auto" w:frame="1"/>
              <w:shd w:val="clear" w:color="auto" w:fill="FFFFFF"/>
            </w:rPr>
            <m:t>hyp</m:t>
          </m:r>
          <m:r>
            <w:rPr>
              <w:rStyle w:val="mo"/>
              <w:rFonts w:ascii="Cambria Math" w:hAnsi="Cambria Math" w:cs="Cambria Math"/>
              <w:color w:val="000000"/>
              <w:sz w:val="26"/>
              <w:szCs w:val="26"/>
              <w:bdr w:val="none" w:sz="0" w:space="0" w:color="auto" w:frame="1"/>
              <w:shd w:val="clear" w:color="auto" w:fill="FFFFFF"/>
            </w:rPr>
            <m:t>⟹</m:t>
          </m:r>
          <m:func>
            <m:funcPr>
              <m:ctrlPr>
                <w:rPr>
                  <w:rStyle w:val="mi"/>
                  <w:rFonts w:ascii="Cambria Math" w:hAnsi="Cambria Math"/>
                  <w:i/>
                  <w:color w:val="000000"/>
                  <w:sz w:val="26"/>
                  <w:szCs w:val="26"/>
                  <w:bdr w:val="none" w:sz="0" w:space="0" w:color="auto" w:frame="1"/>
                  <w:shd w:val="clear" w:color="auto" w:fill="FFFFFF"/>
                </w:rPr>
              </m:ctrlPr>
            </m:funcPr>
            <m:fName>
              <m:r>
                <m:rPr>
                  <m:sty m:val="p"/>
                </m:rPr>
                <w:rPr>
                  <w:rStyle w:val="mi"/>
                  <w:rFonts w:ascii="Cambria Math" w:hAnsi="Cambria Math"/>
                  <w:color w:val="000000"/>
                  <w:sz w:val="26"/>
                  <w:szCs w:val="26"/>
                  <w:bdr w:val="none" w:sz="0" w:space="0" w:color="auto" w:frame="1"/>
                  <w:shd w:val="clear" w:color="auto" w:fill="FFFFFF"/>
                </w:rPr>
                <m:t>sin</m:t>
              </m:r>
              <m:ctrlPr>
                <w:rPr>
                  <w:rStyle w:val="mo"/>
                  <w:rFonts w:ascii="Cambria Math" w:hAnsi="Cambria Math" w:cs="Cambria Math"/>
                  <w:i/>
                  <w:color w:val="000000"/>
                  <w:sz w:val="26"/>
                  <w:szCs w:val="26"/>
                  <w:bdr w:val="none" w:sz="0" w:space="0" w:color="auto" w:frame="1"/>
                  <w:shd w:val="clear" w:color="auto" w:fill="FFFFFF"/>
                </w:rPr>
              </m:ctrlPr>
            </m:fName>
            <m:e>
              <m:d>
                <m:dPr>
                  <m:ctrlPr>
                    <w:rPr>
                      <w:rStyle w:val="mi"/>
                      <w:rFonts w:ascii="Cambria Math" w:hAnsi="Cambria Math"/>
                      <w:i/>
                      <w:color w:val="000000"/>
                      <w:sz w:val="26"/>
                      <w:szCs w:val="26"/>
                      <w:bdr w:val="none" w:sz="0" w:space="0" w:color="auto" w:frame="1"/>
                      <w:shd w:val="clear" w:color="auto" w:fill="FFFFFF"/>
                    </w:rPr>
                  </m:ctrlPr>
                </m:dPr>
                <m:e>
                  <m:r>
                    <w:rPr>
                      <w:rStyle w:val="mn"/>
                      <w:rFonts w:ascii="Cambria Math" w:hAnsi="Cambria Math"/>
                      <w:color w:val="000000"/>
                      <w:sz w:val="26"/>
                      <w:szCs w:val="26"/>
                      <w:bdr w:val="none" w:sz="0" w:space="0" w:color="auto" w:frame="1"/>
                      <w:shd w:val="clear" w:color="auto" w:fill="FFFFFF"/>
                    </w:rPr>
                    <m:t>30</m:t>
                  </m:r>
                  <m:ctrlPr>
                    <w:rPr>
                      <w:rStyle w:val="mn"/>
                      <w:rFonts w:ascii="Cambria Math" w:hAnsi="Cambria Math"/>
                      <w:i/>
                      <w:color w:val="000000"/>
                      <w:sz w:val="26"/>
                      <w:szCs w:val="26"/>
                      <w:bdr w:val="none" w:sz="0" w:space="0" w:color="auto" w:frame="1"/>
                      <w:shd w:val="clear" w:color="auto" w:fill="FFFFFF"/>
                    </w:rPr>
                  </m:ctrlPr>
                </m:e>
              </m:d>
            </m:e>
          </m:func>
          <m:r>
            <w:rPr>
              <w:rStyle w:val="mo"/>
              <w:rFonts w:ascii="Cambria Math" w:hAnsi="Cambria Math"/>
              <w:color w:val="000000"/>
              <w:sz w:val="26"/>
              <w:szCs w:val="26"/>
              <w:bdr w:val="none" w:sz="0" w:space="0" w:color="auto" w:frame="1"/>
              <w:shd w:val="clear" w:color="auto" w:fill="FFFFFF"/>
            </w:rPr>
            <m:t>×</m:t>
          </m:r>
          <m:r>
            <m:rPr>
              <m:nor/>
            </m:rPr>
            <w:rPr>
              <w:rStyle w:val="mtext"/>
              <w:rFonts w:ascii="Cambria Math" w:hAnsi="Cambria Math"/>
              <w:color w:val="000000"/>
              <w:sz w:val="26"/>
              <w:szCs w:val="26"/>
              <w:bdr w:val="none" w:sz="0" w:space="0" w:color="auto" w:frame="1"/>
              <w:shd w:val="clear" w:color="auto" w:fill="FFFFFF"/>
            </w:rPr>
            <m:t>hyp</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s="Cambria Math"/>
              <w:color w:val="000000"/>
              <w:sz w:val="26"/>
              <w:szCs w:val="26"/>
              <w:bdr w:val="none" w:sz="0" w:space="0" w:color="auto" w:frame="1"/>
              <w:shd w:val="clear" w:color="auto" w:fill="FFFFFF"/>
            </w:rPr>
            <m:t>⟹</m:t>
          </m:r>
          <m:r>
            <m:rPr>
              <m:nor/>
            </m:rPr>
            <w:rPr>
              <w:rStyle w:val="mtext"/>
              <w:rFonts w:ascii="Cambria Math" w:hAnsi="Cambria Math"/>
              <w:color w:val="000000"/>
              <w:sz w:val="26"/>
              <w:szCs w:val="26"/>
              <w:bdr w:val="none" w:sz="0" w:space="0" w:color="auto" w:frame="1"/>
              <w:shd w:val="clear" w:color="auto" w:fill="FFFFFF"/>
            </w:rPr>
            <m:t>hyp</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m:rPr>
              <m:sty m:val="p"/>
            </m:rPr>
            <w:rPr>
              <w:rStyle w:val="mi"/>
              <w:rFonts w:ascii="Cambria Math" w:hAnsi="Cambria Math"/>
              <w:color w:val="000000"/>
              <w:sz w:val="26"/>
              <w:szCs w:val="26"/>
              <w:bdr w:val="none" w:sz="0" w:space="0" w:color="auto" w:frame="1"/>
              <w:shd w:val="clear" w:color="auto" w:fill="FFFFFF"/>
            </w:rPr>
            <m:t>sin⁡</m:t>
          </m:r>
          <m:r>
            <w:rPr>
              <w:rStyle w:val="mi"/>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30)</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m:t>
          </m:r>
          <m:r>
            <m:rPr>
              <m:sty m:val="p"/>
            </m:rPr>
            <w:rPr>
              <w:rStyle w:val="mn"/>
              <w:rFonts w:ascii="Cambria Math" w:hAnsi="Cambria Math"/>
              <w:color w:val="000000"/>
              <w:bdr w:val="none" w:sz="0" w:space="0" w:color="auto" w:frame="1"/>
              <w:shd w:val="clear" w:color="auto" w:fill="FFFFFF"/>
            </w:rPr>
            <w:br/>
          </m:r>
        </m:oMath>
      </m:oMathPara>
      <w:r w:rsidRPr="00E378B1">
        <w:rPr>
          <w:rFonts w:ascii="Verdana" w:hAnsi="Verdana"/>
          <w:color w:val="000000"/>
          <w:shd w:val="clear" w:color="auto" w:fill="FFFFFF"/>
        </w:rPr>
        <w:t xml:space="preserve">So the length of the parallelogram is 8 cm and its ‘height’ is 4 cm, so its area is </w:t>
      </w:r>
      <m:oMath>
        <m:r>
          <w:rPr>
            <w:rFonts w:ascii="Cambria Math" w:hAnsi="Cambria Math"/>
            <w:color w:val="000000"/>
            <w:sz w:val="26"/>
            <w:szCs w:val="26"/>
            <w:shd w:val="clear" w:color="auto" w:fill="FFFFFF"/>
          </w:rPr>
          <m:t>8</m:t>
        </m:r>
        <m:r>
          <w:rPr>
            <w:rStyle w:val="mo"/>
            <w:rFonts w:ascii="Cambria Math" w:hAnsi="Cambria Math"/>
            <w:color w:val="000000"/>
            <w:sz w:val="26"/>
            <w:szCs w:val="26"/>
            <w:bdr w:val="none" w:sz="0" w:space="0" w:color="auto" w:frame="1"/>
            <w:shd w:val="clear" w:color="auto" w:fill="FFFFFF"/>
          </w:rPr>
          <m:t>×</m:t>
        </m:r>
        <m:r>
          <w:rPr>
            <w:rFonts w:ascii="Cambria Math" w:hAnsi="Cambria Math"/>
            <w:color w:val="000000"/>
            <w:sz w:val="26"/>
            <w:szCs w:val="26"/>
            <w:shd w:val="clear" w:color="auto" w:fill="FFFFFF"/>
          </w:rPr>
          <m:t>4 = 32 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oMath>
      <w:r w:rsidRPr="00E378B1">
        <w:rPr>
          <w:rFonts w:ascii="Verdana" w:hAnsi="Verdana"/>
          <w:color w:val="000000"/>
          <w:shd w:val="clear" w:color="auto" w:fill="FFFFFF"/>
        </w:rPr>
        <w:t>.</w:t>
      </w:r>
      <w:r>
        <w:rPr>
          <w:rFonts w:ascii="Verdana" w:hAnsi="Verdana"/>
          <w:color w:val="000000"/>
          <w:shd w:val="clear" w:color="auto" w:fill="FFFFFF"/>
        </w:rPr>
        <w:br/>
      </w:r>
      <w:r w:rsidRPr="00D81A26">
        <w:rPr>
          <w:rFonts w:ascii="Verdana" w:hAnsi="Verdana"/>
          <w:i/>
          <w:color w:val="000000"/>
          <w:sz w:val="22"/>
          <w:szCs w:val="22"/>
          <w:shd w:val="clear" w:color="auto" w:fill="FFFFFF"/>
        </w:rPr>
        <w:t xml:space="preserve">A fuller solution is available at: </w:t>
      </w:r>
      <w:hyperlink r:id="rId11" w:history="1">
        <w:r w:rsidRPr="00D81A26">
          <w:rPr>
            <w:rStyle w:val="Hyperlink"/>
            <w:rFonts w:ascii="Verdana" w:hAnsi="Verdana"/>
            <w:i/>
            <w:sz w:val="22"/>
            <w:szCs w:val="22"/>
            <w:shd w:val="clear" w:color="auto" w:fill="FFFFFF"/>
          </w:rPr>
          <w:t>https://nrich.maths.org/12761/solution</w:t>
        </w:r>
      </w:hyperlink>
    </w:p>
    <w:p w:rsidR="006509AC" w:rsidRDefault="006509AC" w:rsidP="00672ED9">
      <w:pPr>
        <w:ind w:left="907"/>
        <w:rPr>
          <w:rStyle w:val="Hyperlink"/>
          <w:rFonts w:ascii="Verdana" w:hAnsi="Verdana"/>
          <w:i/>
          <w:sz w:val="22"/>
          <w:szCs w:val="22"/>
          <w:shd w:val="clear" w:color="auto" w:fill="FFFFFF"/>
        </w:rPr>
      </w:pPr>
    </w:p>
    <w:p w:rsidR="006509AC" w:rsidRDefault="00747E32" w:rsidP="006509AC">
      <w:pPr>
        <w:pStyle w:val="ListParagraph"/>
        <w:numPr>
          <w:ilvl w:val="0"/>
          <w:numId w:val="15"/>
        </w:numPr>
        <w:rPr>
          <w:rFonts w:ascii="Verdana" w:hAnsi="Verdana"/>
          <w:b/>
          <w:szCs w:val="32"/>
        </w:rPr>
      </w:pPr>
      <w:bookmarkStart w:id="0" w:name="_GoBack"/>
      <w:r w:rsidRPr="00C242E9">
        <w:rPr>
          <w:rFonts w:ascii="Verdana" w:hAnsi="Verdana"/>
          <w:noProof/>
          <w:lang w:val="en-GB" w:eastAsia="en-GB"/>
        </w:rPr>
        <w:drawing>
          <wp:anchor distT="0" distB="0" distL="114300" distR="114300" simplePos="0" relativeHeight="251673600" behindDoc="0" locked="0" layoutInCell="1" allowOverlap="1" wp14:anchorId="490991A1" wp14:editId="0F24AAA1">
            <wp:simplePos x="0" y="0"/>
            <wp:positionH relativeFrom="column">
              <wp:posOffset>4724400</wp:posOffset>
            </wp:positionH>
            <wp:positionV relativeFrom="paragraph">
              <wp:posOffset>3249930</wp:posOffset>
            </wp:positionV>
            <wp:extent cx="1092200" cy="685800"/>
            <wp:effectExtent l="0" t="0" r="0" b="0"/>
            <wp:wrapSquare wrapText="bothSides"/>
            <wp:docPr id="78" name="Picture 78" descr="https://nrich.maths.org/content/id/12788/rolling%20in%20a%20triangl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nrich.maths.org/content/id/12788/rolling%20in%20a%20triangle%2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2200" cy="685800"/>
                    </a:xfrm>
                    <a:prstGeom prst="rect">
                      <a:avLst/>
                    </a:prstGeom>
                    <a:noFill/>
                    <a:ln>
                      <a:noFill/>
                    </a:ln>
                  </pic:spPr>
                </pic:pic>
              </a:graphicData>
            </a:graphic>
          </wp:anchor>
        </w:drawing>
      </w:r>
      <w:bookmarkEnd w:id="0"/>
      <w:r w:rsidR="006509AC" w:rsidRPr="00C242E9">
        <w:rPr>
          <w:rFonts w:ascii="Verdana" w:hAnsi="Verdana"/>
          <w:noProof/>
          <w:lang w:val="en-GB" w:eastAsia="en-GB"/>
        </w:rPr>
        <w:drawing>
          <wp:anchor distT="0" distB="0" distL="114300" distR="114300" simplePos="0" relativeHeight="251667456" behindDoc="0" locked="0" layoutInCell="1" allowOverlap="1" wp14:anchorId="4822450F" wp14:editId="65C02830">
            <wp:simplePos x="0" y="0"/>
            <wp:positionH relativeFrom="column">
              <wp:posOffset>5265420</wp:posOffset>
            </wp:positionH>
            <wp:positionV relativeFrom="paragraph">
              <wp:posOffset>1071880</wp:posOffset>
            </wp:positionV>
            <wp:extent cx="1041400" cy="984250"/>
            <wp:effectExtent l="0" t="0" r="0" b="0"/>
            <wp:wrapSquare wrapText="bothSides"/>
            <wp:docPr id="79" name="Picture 79" descr="https://nrich.maths.org/content/id/12788/rolling%20in%20a%20triangle%20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nrich.maths.org/content/id/12788/rolling%20in%20a%20triangle%204b.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9AC" w:rsidRPr="00C242E9">
        <w:rPr>
          <w:rFonts w:ascii="Verdana" w:hAnsi="Verdana"/>
          <w:noProof/>
          <w:lang w:val="en-GB" w:eastAsia="en-GB"/>
        </w:rPr>
        <w:drawing>
          <wp:anchor distT="0" distB="0" distL="114300" distR="114300" simplePos="0" relativeHeight="251655168" behindDoc="0" locked="0" layoutInCell="1" allowOverlap="1" wp14:anchorId="17D2AE2E" wp14:editId="0870CE0A">
            <wp:simplePos x="0" y="0"/>
            <wp:positionH relativeFrom="column">
              <wp:posOffset>5411470</wp:posOffset>
            </wp:positionH>
            <wp:positionV relativeFrom="paragraph">
              <wp:posOffset>137795</wp:posOffset>
            </wp:positionV>
            <wp:extent cx="990600" cy="935990"/>
            <wp:effectExtent l="0" t="0" r="0" b="0"/>
            <wp:wrapSquare wrapText="bothSides"/>
            <wp:docPr id="80" name="Picture 80" descr="https://nrich.maths.org/content/id/12788/rolling%20in%20a%20triangle%20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nrich.maths.org/content/id/12788/rolling%20in%20a%20triangle%203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9AC">
        <w:rPr>
          <w:rFonts w:ascii="Verdana" w:hAnsi="Verdana"/>
          <w:b/>
          <w:szCs w:val="32"/>
        </w:rPr>
        <w:t xml:space="preserve">  The roller and the triangle</w:t>
      </w:r>
      <w:r w:rsidR="006509AC">
        <w:rPr>
          <w:rFonts w:ascii="Verdana" w:hAnsi="Verdana"/>
          <w:b/>
          <w:szCs w:val="32"/>
        </w:rPr>
        <w:br/>
      </w:r>
      <w:proofErr w:type="gramStart"/>
      <w:r w:rsidR="006509AC" w:rsidRPr="00C242E9">
        <w:rPr>
          <w:rFonts w:ascii="Verdana" w:hAnsi="Verdana"/>
          <w:color w:val="000000"/>
        </w:rPr>
        <w:t>The</w:t>
      </w:r>
      <w:proofErr w:type="gramEnd"/>
      <w:r w:rsidR="006509AC" w:rsidRPr="00C242E9">
        <w:rPr>
          <w:rFonts w:ascii="Verdana" w:hAnsi="Verdana"/>
          <w:color w:val="000000"/>
        </w:rPr>
        <w:t xml:space="preserve"> circle won't fit into the corners of the triangle, so it won't touch some of the parts of the perimeter of the triangle. The parts that it won't touch are the parts that Clare can't paint with the roller, and they are labelled</w:t>
      </w:r>
      <w:r w:rsidR="006509AC" w:rsidRPr="00C242E9">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oMath>
      <w:r w:rsidR="006509AC" w:rsidRPr="00C242E9">
        <w:rPr>
          <w:rStyle w:val="apple-converted-space"/>
          <w:rFonts w:ascii="Verdana" w:hAnsi="Verdana"/>
          <w:color w:val="000000"/>
        </w:rPr>
        <w:t> </w:t>
      </w:r>
      <w:r w:rsidR="006509AC">
        <w:rPr>
          <w:rFonts w:ascii="Verdana" w:hAnsi="Verdana"/>
          <w:color w:val="000000"/>
        </w:rPr>
        <w:t>on the diagram.</w:t>
      </w:r>
      <w:r w:rsidR="006509AC">
        <w:rPr>
          <w:rFonts w:ascii="Verdana" w:hAnsi="Verdana"/>
          <w:color w:val="000000"/>
        </w:rPr>
        <w:br/>
      </w:r>
      <w:r w:rsidR="006509AC" w:rsidRPr="00C242E9">
        <w:rPr>
          <w:rFonts w:ascii="Verdana" w:hAnsi="Verdana"/>
          <w:color w:val="000000"/>
        </w:rPr>
        <w:t>Using the radius of the circle, two right-angled triangles can be made which contain</w:t>
      </w:r>
      <w:r w:rsidR="006509AC" w:rsidRPr="00C242E9">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oMath>
      <w:r w:rsidR="006509AC" w:rsidRPr="00C242E9">
        <w:rPr>
          <w:rFonts w:ascii="Verdana" w:hAnsi="Verdana"/>
          <w:color w:val="000000"/>
        </w:rPr>
        <w:t xml:space="preserve">, as shown below (they are right-angled because the angle between the tangent and the radius is </w:t>
      </w:r>
      <m:oMath>
        <m:sSup>
          <m:sSupPr>
            <m:ctrlPr>
              <w:rPr>
                <w:rFonts w:ascii="Cambria Math" w:hAnsi="Cambria Math"/>
                <w:i/>
                <w:color w:val="000000"/>
                <w:sz w:val="26"/>
                <w:szCs w:val="26"/>
              </w:rPr>
            </m:ctrlPr>
          </m:sSupPr>
          <m:e>
            <m:r>
              <w:rPr>
                <w:rFonts w:ascii="Cambria Math" w:hAnsi="Cambria Math"/>
                <w:color w:val="000000"/>
                <w:sz w:val="26"/>
                <w:szCs w:val="26"/>
              </w:rPr>
              <m:t>90</m:t>
            </m:r>
          </m:e>
          <m:sup>
            <m:r>
              <w:rPr>
                <w:rStyle w:val="mtext"/>
                <w:rFonts w:ascii="Cambria Math" w:hAnsi="Cambria Math"/>
                <w:color w:val="000000"/>
                <w:sz w:val="26"/>
                <w:szCs w:val="26"/>
                <w:bdr w:val="none" w:sz="0" w:space="0" w:color="auto" w:frame="1"/>
              </w:rPr>
              <m:t>o</m:t>
            </m:r>
          </m:sup>
        </m:sSup>
      </m:oMath>
      <w:r w:rsidR="006509AC">
        <w:rPr>
          <w:rFonts w:ascii="Verdana" w:hAnsi="Verdana"/>
          <w:color w:val="000000"/>
        </w:rPr>
        <w:t>).</w:t>
      </w:r>
      <w:r w:rsidR="006509AC">
        <w:rPr>
          <w:rFonts w:ascii="Verdana" w:hAnsi="Verdana"/>
          <w:color w:val="000000"/>
        </w:rPr>
        <w:br/>
      </w:r>
      <w:r w:rsidR="006509AC" w:rsidRPr="00C242E9">
        <w:rPr>
          <w:rFonts w:ascii="Verdana" w:hAnsi="Verdana"/>
          <w:color w:val="000000"/>
        </w:rPr>
        <w:t>The radius of the circle can be found using the formula circumference =</w:t>
      </w:r>
      <w:r w:rsidR="006509AC" w:rsidRPr="00C242E9">
        <w:rPr>
          <w:rStyle w:val="apple-converted-space"/>
          <w:rFonts w:ascii="Verdana" w:hAnsi="Verdana"/>
          <w:color w:val="000000"/>
        </w:rPr>
        <w:t> </w:t>
      </w:r>
      <m:oMath>
        <m:r>
          <w:rPr>
            <w:rStyle w:val="mi"/>
            <w:rFonts w:ascii="Cambria Math" w:hAnsi="Cambria Math"/>
            <w:color w:val="000000"/>
            <w:sz w:val="26"/>
            <w:szCs w:val="26"/>
            <w:bdr w:val="none" w:sz="0" w:space="0" w:color="auto" w:frame="1"/>
          </w:rPr>
          <m:t>π</m:t>
        </m:r>
        <m:r>
          <w:rPr>
            <w:rStyle w:val="mo"/>
            <w:rFonts w:ascii="Cambria Math" w:hAnsi="Cambria Math"/>
            <w:color w:val="000000"/>
            <w:sz w:val="26"/>
            <w:szCs w:val="26"/>
            <w:bdr w:val="none" w:sz="0" w:space="0" w:color="auto" w:frame="1"/>
          </w:rPr>
          <m:t>×</m:t>
        </m:r>
        <m:r>
          <w:rPr>
            <w:rFonts w:ascii="Cambria Math" w:hAnsi="Cambria Math"/>
            <w:color w:val="000000"/>
            <w:sz w:val="26"/>
            <w:szCs w:val="26"/>
          </w:rPr>
          <m:t>2</m:t>
        </m:r>
        <m:r>
          <w:rPr>
            <w:rStyle w:val="mi"/>
            <w:rFonts w:ascii="Cambria Math" w:hAnsi="Cambria Math"/>
            <w:color w:val="000000"/>
            <w:sz w:val="26"/>
            <w:szCs w:val="26"/>
            <w:bdr w:val="none" w:sz="0" w:space="0" w:color="auto" w:frame="1"/>
          </w:rPr>
          <m:t>r</m:t>
        </m:r>
      </m:oMath>
      <w:r w:rsidR="006509AC" w:rsidRPr="00C242E9">
        <w:rPr>
          <w:rFonts w:ascii="Verdana" w:hAnsi="Verdana"/>
          <w:color w:val="000000"/>
        </w:rPr>
        <w:t>, so</w:t>
      </w:r>
      <w:r w:rsidR="006509AC" w:rsidRPr="00C242E9">
        <w:rPr>
          <w:rStyle w:val="apple-converted-space"/>
          <w:rFonts w:ascii="Verdana" w:hAnsi="Verdana"/>
          <w:color w:val="000000"/>
        </w:rPr>
        <w:t> </w:t>
      </w:r>
      <m:oMath>
        <m:r>
          <w:rPr>
            <w:rStyle w:val="mn"/>
            <w:rFonts w:ascii="Cambria Math" w:hAnsi="Cambria Math"/>
            <w:color w:val="000000"/>
            <w:sz w:val="26"/>
            <w:szCs w:val="26"/>
            <w:bdr w:val="none" w:sz="0" w:space="0" w:color="auto" w:frame="1"/>
          </w:rPr>
          <m:t>1</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πr</m:t>
        </m:r>
      </m:oMath>
      <w:r w:rsidR="006509AC" w:rsidRPr="00C242E9">
        <w:rPr>
          <w:rFonts w:ascii="Verdana" w:hAnsi="Verdana"/>
          <w:color w:val="000000"/>
        </w:rPr>
        <w:t>, so</w:t>
      </w:r>
      <w:r w:rsidR="006509AC" w:rsidRPr="00C242E9">
        <w:rPr>
          <w:rStyle w:val="apple-converted-space"/>
          <w:rFonts w:ascii="Verdana" w:hAnsi="Verdana"/>
          <w:color w:val="000000"/>
        </w:rPr>
        <w:t> </w:t>
      </w:r>
      <m:oMath>
        <m:r>
          <w:rPr>
            <w:rStyle w:val="mi"/>
            <w:rFonts w:ascii="Cambria Math" w:hAnsi="Cambria Math"/>
            <w:color w:val="000000"/>
            <w:sz w:val="26"/>
            <w:szCs w:val="26"/>
            <w:bdr w:val="none" w:sz="0" w:space="0" w:color="auto" w:frame="1"/>
          </w:rPr>
          <m:t>r</m:t>
        </m:r>
        <m:r>
          <w:rPr>
            <w:rStyle w:val="mo"/>
            <w:rFonts w:ascii="Cambria Math" w:hAnsi="Cambria Math"/>
            <w:color w:val="000000"/>
            <w:sz w:val="26"/>
            <w:szCs w:val="26"/>
            <w:bdr w:val="none" w:sz="0" w:space="0" w:color="auto" w:frame="1"/>
          </w:rPr>
          <m:t>=</m:t>
        </m:r>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1</m:t>
            </m:r>
          </m:num>
          <m:den>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π</m:t>
            </m:r>
          </m:den>
        </m:f>
      </m:oMath>
      <w:r w:rsidR="006509AC">
        <w:rPr>
          <w:rFonts w:ascii="Verdana" w:hAnsi="Verdana"/>
          <w:color w:val="000000"/>
        </w:rPr>
        <w:t>.</w:t>
      </w:r>
      <w:r w:rsidR="006509AC">
        <w:rPr>
          <w:rFonts w:ascii="Verdana" w:hAnsi="Verdana"/>
          <w:color w:val="000000"/>
        </w:rPr>
        <w:br/>
        <w:t xml:space="preserve">We can use trigonometry to find out the unknown length </w:t>
      </w:r>
      <m:oMath>
        <m:r>
          <w:rPr>
            <w:rFonts w:ascii="Cambria Math" w:hAnsi="Cambria Math"/>
            <w:color w:val="000000"/>
            <w:sz w:val="26"/>
            <w:szCs w:val="26"/>
          </w:rPr>
          <m:t>x</m:t>
        </m:r>
      </m:oMath>
      <w:r w:rsidR="006509AC">
        <w:rPr>
          <w:rFonts w:ascii="Verdana" w:hAnsi="Verdana"/>
          <w:color w:val="000000"/>
          <w:sz w:val="26"/>
          <w:szCs w:val="26"/>
        </w:rPr>
        <w:t>.</w:t>
      </w:r>
      <w:r w:rsidR="006509AC">
        <w:rPr>
          <w:rFonts w:ascii="Verdana" w:hAnsi="Verdana"/>
          <w:color w:val="000000"/>
        </w:rPr>
        <w:t xml:space="preserve"> </w:t>
      </w:r>
      <w:r w:rsidR="006509AC" w:rsidRPr="00C242E9">
        <w:rPr>
          <w:rFonts w:ascii="Verdana" w:hAnsi="Verdana"/>
          <w:color w:val="000000"/>
        </w:rPr>
        <w:t xml:space="preserve">Since the two right-angled triangles drawn share all three sides, they are congruent, so the </w:t>
      </w:r>
      <m:oMath>
        <m:sSup>
          <m:sSupPr>
            <m:ctrlPr>
              <w:rPr>
                <w:rFonts w:ascii="Cambria Math" w:hAnsi="Cambria Math"/>
                <w:i/>
                <w:color w:val="000000"/>
                <w:sz w:val="26"/>
                <w:szCs w:val="26"/>
              </w:rPr>
            </m:ctrlPr>
          </m:sSupPr>
          <m:e>
            <m:r>
              <w:rPr>
                <w:rFonts w:ascii="Cambria Math" w:hAnsi="Cambria Math"/>
                <w:color w:val="000000"/>
                <w:sz w:val="26"/>
                <w:szCs w:val="26"/>
              </w:rPr>
              <m:t>60</m:t>
            </m:r>
          </m:e>
          <m:sup>
            <m:r>
              <w:rPr>
                <w:rStyle w:val="mtext"/>
                <w:rFonts w:ascii="Cambria Math" w:hAnsi="Cambria Math"/>
                <w:color w:val="000000"/>
                <w:sz w:val="26"/>
                <w:szCs w:val="26"/>
                <w:bdr w:val="none" w:sz="0" w:space="0" w:color="auto" w:frame="1"/>
              </w:rPr>
              <m:t>o</m:t>
            </m:r>
          </m:sup>
        </m:sSup>
      </m:oMath>
      <w:r w:rsidR="006509AC" w:rsidRPr="00C242E9">
        <w:rPr>
          <w:rStyle w:val="apple-converted-space"/>
          <w:rFonts w:ascii="Verdana" w:hAnsi="Verdana"/>
          <w:color w:val="000000"/>
        </w:rPr>
        <w:t> </w:t>
      </w:r>
      <w:r w:rsidR="006509AC" w:rsidRPr="00C242E9">
        <w:rPr>
          <w:rFonts w:ascii="Verdana" w:hAnsi="Verdana"/>
          <w:color w:val="000000"/>
        </w:rPr>
        <w:t xml:space="preserve">angle of the triangle must be bisected to give two </w:t>
      </w:r>
      <m:oMath>
        <m:sSup>
          <m:sSupPr>
            <m:ctrlPr>
              <w:rPr>
                <w:rFonts w:ascii="Cambria Math" w:hAnsi="Cambria Math"/>
                <w:i/>
                <w:color w:val="000000"/>
                <w:sz w:val="26"/>
                <w:szCs w:val="26"/>
              </w:rPr>
            </m:ctrlPr>
          </m:sSupPr>
          <m:e>
            <m:r>
              <w:rPr>
                <w:rFonts w:ascii="Cambria Math" w:hAnsi="Cambria Math"/>
                <w:color w:val="000000"/>
                <w:sz w:val="26"/>
                <w:szCs w:val="26"/>
              </w:rPr>
              <m:t>30</m:t>
            </m:r>
          </m:e>
          <m:sup>
            <m:r>
              <w:rPr>
                <w:rStyle w:val="mtext"/>
                <w:rFonts w:ascii="Cambria Math" w:hAnsi="Cambria Math"/>
                <w:color w:val="000000"/>
                <w:sz w:val="26"/>
                <w:szCs w:val="26"/>
                <w:bdr w:val="none" w:sz="0" w:space="0" w:color="auto" w:frame="1"/>
              </w:rPr>
              <m:t>o</m:t>
            </m:r>
          </m:sup>
        </m:sSup>
      </m:oMath>
      <w:r w:rsidR="006509AC" w:rsidRPr="00C242E9">
        <w:rPr>
          <w:rStyle w:val="apple-converted-space"/>
          <w:rFonts w:ascii="Verdana" w:hAnsi="Verdana"/>
          <w:color w:val="000000"/>
        </w:rPr>
        <w:t> </w:t>
      </w:r>
      <w:r w:rsidR="006509AC" w:rsidRPr="00C242E9">
        <w:rPr>
          <w:rFonts w:ascii="Verdana" w:hAnsi="Verdana"/>
          <w:color w:val="000000"/>
        </w:rPr>
        <w:t>angles.</w:t>
      </w:r>
      <w:r w:rsidR="006509AC" w:rsidRPr="00C242E9">
        <w:rPr>
          <w:rFonts w:ascii="Verdana" w:hAnsi="Verdana"/>
          <w:color w:val="000000"/>
        </w:rPr>
        <w:br/>
        <w:t>Thi</w:t>
      </w:r>
      <w:r w:rsidR="006509AC">
        <w:rPr>
          <w:rFonts w:ascii="Verdana" w:hAnsi="Verdana"/>
          <w:color w:val="000000"/>
        </w:rPr>
        <w:t xml:space="preserve">s gives the triangle shown. </w:t>
      </w:r>
      <m:oMath>
        <m:r>
          <m:rPr>
            <m:sty m:val="p"/>
          </m:rPr>
          <w:rPr>
            <w:rStyle w:val="mi"/>
            <w:rFonts w:ascii="Cambria Math" w:hAnsi="Cambria Math"/>
            <w:color w:val="000000"/>
            <w:sz w:val="26"/>
            <w:szCs w:val="26"/>
            <w:bdr w:val="none" w:sz="0" w:space="0" w:color="auto" w:frame="1"/>
          </w:rPr>
          <m:t>tan⁡</m:t>
        </m:r>
        <m:r>
          <w:rPr>
            <w:rStyle w:val="mi"/>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30)</m:t>
        </m:r>
        <m:r>
          <w:rPr>
            <w:rStyle w:val="mo"/>
            <w:rFonts w:ascii="Cambria Math" w:hAnsi="Cambria Math"/>
            <w:color w:val="000000"/>
            <w:sz w:val="26"/>
            <w:szCs w:val="26"/>
            <w:bdr w:val="none" w:sz="0" w:space="0" w:color="auto" w:frame="1"/>
          </w:rPr>
          <m:t>=</m:t>
        </m:r>
        <m:f>
          <m:fPr>
            <m:ctrlPr>
              <w:rPr>
                <w:rStyle w:val="mi"/>
                <w:rFonts w:ascii="Cambria Math" w:hAnsi="Cambria Math"/>
                <w:i/>
                <w:iCs/>
                <w:color w:val="000000"/>
                <w:sz w:val="26"/>
                <w:szCs w:val="26"/>
                <w:bdr w:val="none" w:sz="0" w:space="0" w:color="auto" w:frame="1"/>
              </w:rPr>
            </m:ctrlPr>
          </m:fPr>
          <m:num>
            <m:r>
              <w:rPr>
                <w:rStyle w:val="mi"/>
                <w:rFonts w:ascii="Cambria Math" w:hAnsi="Cambria Math"/>
                <w:color w:val="000000"/>
                <w:sz w:val="26"/>
                <w:szCs w:val="26"/>
                <w:bdr w:val="none" w:sz="0" w:space="0" w:color="auto" w:frame="1"/>
              </w:rPr>
              <m:t>r</m:t>
            </m:r>
            <m:ctrlPr>
              <w:rPr>
                <w:rStyle w:val="mo"/>
                <w:rFonts w:ascii="Cambria Math" w:hAnsi="Cambria Math"/>
                <w:i/>
                <w:color w:val="000000"/>
                <w:sz w:val="26"/>
                <w:szCs w:val="26"/>
                <w:bdr w:val="none" w:sz="0" w:space="0" w:color="auto" w:frame="1"/>
              </w:rPr>
            </m:ctrlPr>
          </m:num>
          <m:den>
            <m:r>
              <w:rPr>
                <w:rStyle w:val="mi"/>
                <w:rFonts w:ascii="Cambria Math" w:hAnsi="Cambria Math"/>
                <w:color w:val="000000"/>
                <w:sz w:val="26"/>
                <w:szCs w:val="26"/>
                <w:bdr w:val="none" w:sz="0" w:space="0" w:color="auto" w:frame="1"/>
              </w:rPr>
              <m:t>x</m:t>
            </m:r>
          </m:den>
        </m:f>
      </m:oMath>
      <w:r w:rsidR="006509AC" w:rsidRPr="00C242E9">
        <w:rPr>
          <w:rFonts w:ascii="Verdana" w:hAnsi="Verdana"/>
          <w:color w:val="000000"/>
        </w:rPr>
        <w:t>, and since </w:t>
      </w:r>
      <m:oMath>
        <m:r>
          <m:rPr>
            <m:sty m:val="p"/>
          </m:rPr>
          <w:rPr>
            <w:rFonts w:ascii="Cambria Math" w:hAnsi="Cambria Math"/>
            <w:color w:val="000000"/>
          </w:rPr>
          <w:br/>
        </m:r>
        <m:r>
          <w:rPr>
            <w:rStyle w:val="mi"/>
            <w:rFonts w:ascii="Cambria Math" w:hAnsi="Cambria Math"/>
            <w:color w:val="000000"/>
            <w:sz w:val="26"/>
            <w:szCs w:val="26"/>
            <w:bdr w:val="none" w:sz="0" w:space="0" w:color="auto" w:frame="1"/>
          </w:rPr>
          <m:t>r</m:t>
        </m:r>
        <m:r>
          <w:rPr>
            <w:rStyle w:val="mo"/>
            <w:rFonts w:ascii="Cambria Math" w:hAnsi="Cambria Math"/>
            <w:color w:val="000000"/>
            <w:sz w:val="26"/>
            <w:szCs w:val="26"/>
            <w:bdr w:val="none" w:sz="0" w:space="0" w:color="auto" w:frame="1"/>
          </w:rPr>
          <m:t>=</m:t>
        </m:r>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1</m:t>
            </m:r>
          </m:num>
          <m:den>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π</m:t>
            </m:r>
          </m:den>
        </m:f>
      </m:oMath>
      <w:r w:rsidR="006509AC" w:rsidRPr="00C242E9">
        <w:rPr>
          <w:rStyle w:val="apple-converted-space"/>
          <w:rFonts w:ascii="Verdana" w:hAnsi="Verdana"/>
          <w:color w:val="000000"/>
        </w:rPr>
        <w:t> </w:t>
      </w:r>
      <w:r w:rsidR="006509AC" w:rsidRPr="00C242E9">
        <w:rPr>
          <w:rFonts w:ascii="Verdana" w:hAnsi="Verdana"/>
          <w:color w:val="000000"/>
        </w:rPr>
        <w:t>and</w:t>
      </w:r>
      <w:r w:rsidR="006509AC" w:rsidRPr="00C242E9">
        <w:rPr>
          <w:rStyle w:val="apple-converted-space"/>
          <w:rFonts w:ascii="Verdana" w:hAnsi="Verdana"/>
          <w:color w:val="000000"/>
        </w:rPr>
        <w:t> </w:t>
      </w:r>
      <m:oMath>
        <m:r>
          <m:rPr>
            <m:sty m:val="p"/>
          </m:rPr>
          <w:rPr>
            <w:rStyle w:val="mi"/>
            <w:rFonts w:ascii="Cambria Math" w:hAnsi="Cambria Math"/>
            <w:color w:val="000000"/>
            <w:sz w:val="26"/>
            <w:szCs w:val="26"/>
            <w:bdr w:val="none" w:sz="0" w:space="0" w:color="auto" w:frame="1"/>
          </w:rPr>
          <m:t>tan⁡</m:t>
        </m:r>
        <m:r>
          <w:rPr>
            <w:rStyle w:val="mi"/>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30)</m:t>
        </m:r>
        <m:r>
          <w:rPr>
            <w:rStyle w:val="mo"/>
            <w:rFonts w:ascii="Cambria Math" w:hAnsi="Cambria Math"/>
            <w:color w:val="000000"/>
            <w:sz w:val="26"/>
            <w:szCs w:val="26"/>
            <w:bdr w:val="none" w:sz="0" w:space="0" w:color="auto" w:frame="1"/>
          </w:rPr>
          <m:t>=</m:t>
        </m:r>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1</m:t>
            </m:r>
            <m:ctrlPr>
              <w:rPr>
                <w:rStyle w:val="mo"/>
                <w:rFonts w:ascii="Cambria Math" w:hAnsi="Cambria Math"/>
                <w:i/>
                <w:color w:val="000000"/>
                <w:sz w:val="26"/>
                <w:szCs w:val="26"/>
                <w:bdr w:val="none" w:sz="0" w:space="0" w:color="auto" w:frame="1"/>
              </w:rPr>
            </m:ctrlPr>
          </m:num>
          <m:den>
            <m:rad>
              <m:radPr>
                <m:degHide m:val="1"/>
                <m:ctrlPr>
                  <w:rPr>
                    <w:rStyle w:val="msqrt"/>
                    <w:rFonts w:ascii="Cambria Math" w:hAnsi="Cambria Math"/>
                    <w:i/>
                    <w:color w:val="000000"/>
                    <w:sz w:val="26"/>
                    <w:szCs w:val="26"/>
                    <w:bdr w:val="none" w:sz="0" w:space="0" w:color="auto" w:frame="1"/>
                  </w:rPr>
                </m:ctrlPr>
              </m:radPr>
              <m:deg>
                <m:ctrlPr>
                  <w:rPr>
                    <w:rFonts w:ascii="Cambria Math" w:hAnsi="Cambria Math"/>
                    <w:i/>
                    <w:color w:val="000000"/>
                  </w:rPr>
                </m:ctrlPr>
              </m:deg>
              <m:e>
                <m:r>
                  <w:rPr>
                    <w:rFonts w:ascii="Cambria Math" w:hAnsi="Cambria Math"/>
                    <w:color w:val="000000"/>
                  </w:rPr>
                  <m:t>3</m:t>
                </m:r>
              </m:e>
            </m:rad>
          </m:den>
        </m:f>
      </m:oMath>
      <w:r w:rsidR="006509AC" w:rsidRPr="00C242E9">
        <w:rPr>
          <w:rFonts w:ascii="Verdana" w:hAnsi="Verdana"/>
          <w:color w:val="000000"/>
        </w:rPr>
        <w:t>,</w:t>
      </w:r>
      <w:r w:rsidR="006509AC">
        <w:rPr>
          <w:rFonts w:ascii="Verdana" w:hAnsi="Verdana"/>
          <w:color w:val="000000"/>
        </w:rPr>
        <w:t xml:space="preserve"> we get that:</w:t>
      </w:r>
      <m:oMath>
        <m:r>
          <m:rPr>
            <m:sty m:val="p"/>
          </m:rPr>
          <w:rPr>
            <w:rFonts w:ascii="Cambria Math" w:hAnsi="Cambria Math"/>
            <w:color w:val="000000"/>
          </w:rPr>
          <w:br/>
        </m:r>
      </m:oMath>
      <m:oMathPara>
        <m:oMath>
          <m:f>
            <m:fPr>
              <m:ctrlPr>
                <w:rPr>
                  <w:rFonts w:ascii="Cambria Math" w:hAnsi="Cambria Math"/>
                  <w:i/>
                  <w:color w:val="000000"/>
                </w:rPr>
              </m:ctrlPr>
            </m:fPr>
            <m:num>
              <m:r>
                <w:rPr>
                  <w:rFonts w:ascii="Cambria Math" w:hAnsi="Cambria Math"/>
                  <w:color w:val="000000"/>
                </w:rPr>
                <m:t>1</m:t>
              </m:r>
            </m:num>
            <m:den>
              <m:rad>
                <m:radPr>
                  <m:degHide m:val="1"/>
                  <m:ctrlPr>
                    <w:rPr>
                      <w:rFonts w:ascii="Cambria Math" w:hAnsi="Cambria Math"/>
                      <w:i/>
                      <w:color w:val="000000"/>
                    </w:rPr>
                  </m:ctrlPr>
                </m:radPr>
                <m:deg/>
                <m:e>
                  <m:r>
                    <w:rPr>
                      <w:rFonts w:ascii="Cambria Math" w:hAnsi="Cambria Math"/>
                      <w:color w:val="000000"/>
                    </w:rPr>
                    <m:t>3</m:t>
                  </m:r>
                </m:e>
              </m:rad>
              <m:r>
                <w:rPr>
                  <w:rFonts w:ascii="Cambria Math" w:hAnsi="Cambria Math"/>
                  <w:color w:val="000000"/>
                </w:rPr>
                <m:t xml:space="preserve"> </m:t>
              </m:r>
            </m:den>
          </m:f>
          <m:r>
            <w:rPr>
              <w:rFonts w:ascii="Cambria Math" w:hAnsi="Cambria Math"/>
              <w:color w:val="000000"/>
            </w:rPr>
            <m:t>=</m:t>
          </m:r>
          <m:f>
            <m:fPr>
              <m:ctrlPr>
                <w:rPr>
                  <w:rFonts w:ascii="Cambria Math" w:hAnsi="Cambria Math"/>
                  <w:i/>
                  <w:color w:val="000000"/>
                </w:rPr>
              </m:ctrlPr>
            </m:fPr>
            <m:num>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2π</m:t>
                  </m:r>
                </m:den>
              </m:f>
            </m:num>
            <m:den>
              <m:r>
                <w:rPr>
                  <w:rFonts w:ascii="Cambria Math" w:hAnsi="Cambria Math"/>
                  <w:color w:val="000000"/>
                </w:rPr>
                <m:t>x</m:t>
              </m:r>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x</m:t>
              </m:r>
            </m:num>
            <m:den>
              <m:rad>
                <m:radPr>
                  <m:degHide m:val="1"/>
                  <m:ctrlPr>
                    <w:rPr>
                      <w:rFonts w:ascii="Cambria Math" w:hAnsi="Cambria Math"/>
                      <w:i/>
                      <w:color w:val="000000"/>
                    </w:rPr>
                  </m:ctrlPr>
                </m:radPr>
                <m:deg/>
                <m:e>
                  <m:r>
                    <w:rPr>
                      <w:rFonts w:ascii="Cambria Math" w:hAnsi="Cambria Math"/>
                      <w:color w:val="000000"/>
                    </w:rPr>
                    <m:t>3</m:t>
                  </m:r>
                </m:e>
              </m:rad>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2π</m:t>
              </m:r>
            </m:den>
          </m:f>
          <m:r>
            <w:rPr>
              <w:rFonts w:ascii="Cambria Math" w:hAnsi="Cambria Math"/>
              <w:color w:val="000000"/>
            </w:rPr>
            <m:t>⇒x=</m:t>
          </m:r>
          <m:f>
            <m:fPr>
              <m:ctrlPr>
                <w:rPr>
                  <w:rFonts w:ascii="Cambria Math" w:hAnsi="Cambria Math"/>
                  <w:i/>
                  <w:color w:val="000000"/>
                </w:rPr>
              </m:ctrlPr>
            </m:fPr>
            <m:num>
              <m:rad>
                <m:radPr>
                  <m:degHide m:val="1"/>
                  <m:ctrlPr>
                    <w:rPr>
                      <w:rFonts w:ascii="Cambria Math" w:hAnsi="Cambria Math"/>
                      <w:i/>
                      <w:color w:val="000000"/>
                    </w:rPr>
                  </m:ctrlPr>
                </m:radPr>
                <m:deg/>
                <m:e>
                  <m:r>
                    <w:rPr>
                      <w:rFonts w:ascii="Cambria Math" w:hAnsi="Cambria Math"/>
                      <w:color w:val="000000"/>
                    </w:rPr>
                    <m:t>3</m:t>
                  </m:r>
                </m:e>
              </m:rad>
            </m:num>
            <m:den>
              <m:r>
                <w:rPr>
                  <w:rFonts w:ascii="Cambria Math" w:hAnsi="Cambria Math"/>
                  <w:color w:val="000000"/>
                </w:rPr>
                <m:t>2π</m:t>
              </m:r>
            </m:den>
          </m:f>
          <m:r>
            <w:rPr>
              <w:rFonts w:ascii="Cambria Math" w:hAnsi="Cambria Math"/>
              <w:color w:val="000000"/>
            </w:rPr>
            <m:t xml:space="preserve"> </m:t>
          </m:r>
          <m:r>
            <m:rPr>
              <m:sty m:val="p"/>
            </m:rPr>
            <w:rPr>
              <w:rFonts w:ascii="Cambria Math" w:hAnsi="Cambria Math"/>
              <w:color w:val="000000"/>
            </w:rPr>
            <w:br/>
          </m:r>
        </m:oMath>
      </m:oMathPara>
      <w:r w:rsidR="006509AC" w:rsidRPr="00AC412F">
        <w:rPr>
          <w:rFonts w:ascii="Verdana" w:hAnsi="Verdana"/>
          <w:color w:val="000000"/>
        </w:rPr>
        <w:t>So the circle will touch all of the perimeter of the triangle, which is 3, except for</w:t>
      </w:r>
      <w:r w:rsidR="006509AC" w:rsidRPr="00AC412F">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oMath>
      <w:r w:rsidR="006509AC">
        <w:rPr>
          <w:rStyle w:val="mi"/>
          <w:rFonts w:ascii="Verdana" w:hAnsi="Verdana"/>
          <w:i/>
          <w:iCs/>
          <w:color w:val="000000"/>
          <w:bdr w:val="none" w:sz="0" w:space="0" w:color="auto" w:frame="1"/>
        </w:rPr>
        <w:t xml:space="preserve"> </w:t>
      </w:r>
      <w:r w:rsidR="006509AC">
        <w:rPr>
          <w:rFonts w:ascii="Verdana" w:hAnsi="Verdana"/>
          <w:color w:val="000000"/>
        </w:rPr>
        <w:t>twice at each corner. So t</w:t>
      </w:r>
      <w:r w:rsidR="006509AC" w:rsidRPr="00AC412F">
        <w:rPr>
          <w:rFonts w:ascii="Verdana" w:hAnsi="Verdana"/>
          <w:color w:val="000000"/>
        </w:rPr>
        <w:t>he circle will touch</w:t>
      </w:r>
      <w:r w:rsidR="006509AC" w:rsidRPr="00AC412F">
        <w:rPr>
          <w:rStyle w:val="apple-converted-space"/>
          <w:rFonts w:ascii="Verdana" w:hAnsi="Verdana"/>
          <w:color w:val="000000"/>
        </w:rPr>
        <w:t> </w:t>
      </w:r>
      <m:oMath>
        <m:r>
          <m:rPr>
            <m:sty m:val="p"/>
          </m:rPr>
          <w:rPr>
            <w:rStyle w:val="apple-converted-space"/>
            <w:rFonts w:ascii="Cambria Math" w:hAnsi="Cambria Math"/>
            <w:color w:val="000000"/>
          </w:rPr>
          <w:br/>
        </m:r>
        <m:r>
          <w:rPr>
            <w:rStyle w:val="mn"/>
            <w:rFonts w:ascii="Cambria Math" w:hAnsi="Cambria Math"/>
            <w:color w:val="000000"/>
            <w:sz w:val="26"/>
            <w:szCs w:val="26"/>
            <w:bdr w:val="none" w:sz="0" w:space="0" w:color="auto" w:frame="1"/>
          </w:rPr>
          <m:t>3</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6</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6</m:t>
        </m:r>
        <m:d>
          <m:dPr>
            <m:ctrlPr>
              <w:rPr>
                <w:rStyle w:val="mn"/>
                <w:rFonts w:ascii="Cambria Math" w:hAnsi="Cambria Math"/>
                <w:i/>
                <w:color w:val="000000"/>
                <w:sz w:val="26"/>
                <w:szCs w:val="26"/>
                <w:bdr w:val="none" w:sz="0" w:space="0" w:color="auto" w:frame="1"/>
              </w:rPr>
            </m:ctrlPr>
          </m:dPr>
          <m:e>
            <m:f>
              <m:fPr>
                <m:ctrlPr>
                  <w:rPr>
                    <w:rStyle w:val="mn"/>
                    <w:rFonts w:ascii="Cambria Math" w:hAnsi="Cambria Math"/>
                    <w:i/>
                    <w:color w:val="000000"/>
                    <w:sz w:val="26"/>
                    <w:szCs w:val="26"/>
                    <w:bdr w:val="none" w:sz="0" w:space="0" w:color="auto" w:frame="1"/>
                  </w:rPr>
                </m:ctrlPr>
              </m:fPr>
              <m:num>
                <m:rad>
                  <m:radPr>
                    <m:degHide m:val="1"/>
                    <m:ctrlPr>
                      <w:rPr>
                        <w:rStyle w:val="msqrt"/>
                        <w:rFonts w:ascii="Cambria Math" w:hAnsi="Cambria Math"/>
                        <w:i/>
                        <w:color w:val="000000"/>
                        <w:sz w:val="26"/>
                        <w:szCs w:val="26"/>
                        <w:bdr w:val="none" w:sz="0" w:space="0" w:color="auto" w:frame="1"/>
                      </w:rPr>
                    </m:ctrlPr>
                  </m:radPr>
                  <m:deg/>
                  <m:e>
                    <m:r>
                      <w:rPr>
                        <w:rStyle w:val="msqrt"/>
                        <w:rFonts w:ascii="Cambria Math" w:hAnsi="Cambria Math"/>
                        <w:color w:val="000000"/>
                        <w:sz w:val="26"/>
                        <w:szCs w:val="26"/>
                        <w:bdr w:val="none" w:sz="0" w:space="0" w:color="auto" w:frame="1"/>
                      </w:rPr>
                      <m:t>3</m:t>
                    </m:r>
                  </m:e>
                </m:rad>
              </m:num>
              <m:den>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π</m:t>
                </m:r>
              </m:den>
            </m:f>
            <m:ctrlPr>
              <w:rPr>
                <w:rStyle w:val="mo"/>
                <w:rFonts w:ascii="Cambria Math" w:hAnsi="Cambria Math"/>
                <w:i/>
                <w:color w:val="000000"/>
                <w:sz w:val="26"/>
                <w:szCs w:val="26"/>
                <w:bdr w:val="none" w:sz="0" w:space="0" w:color="auto" w:frame="1"/>
              </w:rPr>
            </m:ctrlPr>
          </m:e>
        </m:d>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r>
          <w:rPr>
            <w:rStyle w:val="mo"/>
            <w:rFonts w:ascii="Cambria Math" w:hAnsi="Cambria Math"/>
            <w:color w:val="000000"/>
            <w:sz w:val="26"/>
            <w:szCs w:val="26"/>
            <w:bdr w:val="none" w:sz="0" w:space="0" w:color="auto" w:frame="1"/>
          </w:rPr>
          <m:t>-</m:t>
        </m:r>
        <m:f>
          <m:fPr>
            <m:ctrlPr>
              <w:rPr>
                <w:rStyle w:val="mi"/>
                <w:rFonts w:ascii="Cambria Math" w:hAnsi="Cambria Math"/>
                <w:i/>
                <w:iCs/>
                <w:color w:val="000000"/>
                <w:sz w:val="26"/>
                <w:szCs w:val="26"/>
                <w:bdr w:val="none" w:sz="0" w:space="0" w:color="auto" w:frame="1"/>
              </w:rPr>
            </m:ctrlPr>
          </m:fPr>
          <m:num>
            <m:r>
              <w:rPr>
                <w:rStyle w:val="mn"/>
                <w:rFonts w:ascii="Cambria Math" w:hAnsi="Cambria Math"/>
                <w:color w:val="000000"/>
                <w:sz w:val="26"/>
                <w:szCs w:val="26"/>
                <w:bdr w:val="none" w:sz="0" w:space="0" w:color="auto" w:frame="1"/>
              </w:rPr>
              <m:t>3</m:t>
            </m:r>
            <m:rad>
              <m:radPr>
                <m:degHide m:val="1"/>
                <m:ctrlPr>
                  <w:rPr>
                    <w:rStyle w:val="msqrt"/>
                    <w:rFonts w:ascii="Cambria Math" w:hAnsi="Cambria Math"/>
                    <w:i/>
                    <w:color w:val="000000"/>
                    <w:sz w:val="26"/>
                    <w:szCs w:val="26"/>
                    <w:bdr w:val="none" w:sz="0" w:space="0" w:color="auto" w:frame="1"/>
                  </w:rPr>
                </m:ctrlPr>
              </m:radPr>
              <m:deg/>
              <m:e>
                <m:r>
                  <w:rPr>
                    <w:rStyle w:val="msqrt"/>
                    <w:rFonts w:ascii="Cambria Math" w:hAnsi="Cambria Math"/>
                    <w:color w:val="000000"/>
                    <w:sz w:val="26"/>
                    <w:szCs w:val="26"/>
                    <w:bdr w:val="none" w:sz="0" w:space="0" w:color="auto" w:frame="1"/>
                  </w:rPr>
                  <m:t>3</m:t>
                </m:r>
              </m:e>
            </m:rad>
            <m:ctrlPr>
              <w:rPr>
                <w:rStyle w:val="mo"/>
                <w:rFonts w:ascii="Cambria Math" w:hAnsi="Cambria Math"/>
                <w:i/>
                <w:color w:val="000000"/>
                <w:sz w:val="26"/>
                <w:szCs w:val="26"/>
                <w:bdr w:val="none" w:sz="0" w:space="0" w:color="auto" w:frame="1"/>
              </w:rPr>
            </m:ctrlPr>
          </m:num>
          <m:den>
            <m:r>
              <w:rPr>
                <w:rStyle w:val="mi"/>
                <w:rFonts w:ascii="Cambria Math" w:hAnsi="Cambria Math"/>
                <w:color w:val="000000"/>
                <w:sz w:val="26"/>
                <w:szCs w:val="26"/>
                <w:bdr w:val="none" w:sz="0" w:space="0" w:color="auto" w:frame="1"/>
              </w:rPr>
              <m:t>π</m:t>
            </m:r>
          </m:den>
        </m:f>
      </m:oMath>
      <w:r w:rsidR="006509AC" w:rsidRPr="00AC412F">
        <w:rPr>
          <w:rFonts w:ascii="Verdana" w:hAnsi="Verdana"/>
          <w:color w:val="000000"/>
        </w:rPr>
        <w:t>.</w:t>
      </w:r>
      <w:r w:rsidR="006509AC">
        <w:rPr>
          <w:rFonts w:ascii="Verdana" w:hAnsi="Verdana"/>
          <w:color w:val="000000"/>
        </w:rPr>
        <w:br/>
      </w:r>
      <w:r w:rsidR="006509AC" w:rsidRPr="00AC412F">
        <w:rPr>
          <w:rFonts w:ascii="Verdana" w:hAnsi="Verdana"/>
          <w:i/>
          <w:color w:val="000000"/>
          <w:sz w:val="22"/>
          <w:szCs w:val="22"/>
        </w:rPr>
        <w:t xml:space="preserve">A fuller solution is available at: </w:t>
      </w:r>
      <w:hyperlink r:id="rId15" w:history="1">
        <w:r w:rsidR="006509AC" w:rsidRPr="00AC412F">
          <w:rPr>
            <w:rStyle w:val="Hyperlink"/>
            <w:rFonts w:ascii="Verdana" w:hAnsi="Verdana"/>
            <w:i/>
            <w:sz w:val="22"/>
            <w:szCs w:val="22"/>
          </w:rPr>
          <w:t>https://nrich.maths.org/12788/solution</w:t>
        </w:r>
      </w:hyperlink>
    </w:p>
    <w:p w:rsidR="006509AC" w:rsidRPr="00440F06" w:rsidRDefault="006509AC" w:rsidP="006509AC">
      <w:pPr>
        <w:rPr>
          <w:rFonts w:ascii="Verdana" w:hAnsi="Verdana"/>
          <w:b/>
        </w:rPr>
      </w:pPr>
    </w:p>
    <w:sectPr w:rsidR="006509AC" w:rsidRPr="00440F06" w:rsidSect="00A539FE">
      <w:headerReference w:type="even" r:id="rId16"/>
      <w:headerReference w:type="default" r:id="rId17"/>
      <w:footerReference w:type="even" r:id="rId18"/>
      <w:footerReference w:type="default" r:id="rId19"/>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F3" w:rsidRDefault="003E35F3">
      <w:r>
        <w:separator/>
      </w:r>
    </w:p>
  </w:endnote>
  <w:endnote w:type="continuationSeparator" w:id="0">
    <w:p w:rsidR="003E35F3" w:rsidRDefault="003E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thJax_Mai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81649" w:rsidRDefault="003E35F3"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C4639" w:rsidRDefault="00C77078" w:rsidP="006C4639">
    <w:pPr>
      <w:pStyle w:val="HeaderFooter"/>
    </w:pPr>
    <w:r w:rsidRPr="006C4639">
      <w:t xml:space="preserve">These problems are </w:t>
    </w:r>
    <w:r w:rsidR="00EC080A">
      <w:t>adapted from UKMT</w:t>
    </w:r>
    <w:r w:rsidR="00672ED9">
      <w:t xml:space="preserve"> (ukmt.org.uk) and SEAMC (seamc.asia)</w:t>
    </w:r>
    <w:r w:rsidR="00EC080A">
      <w:t xml:space="preserve"> problems</w:t>
    </w:r>
    <w:r w:rsidR="00672ED9">
      <w:t>.</w:t>
    </w:r>
  </w:p>
  <w:p w:rsidR="00C77078" w:rsidRPr="00EB1CAC" w:rsidRDefault="00C77078" w:rsidP="006C4639">
    <w:pPr>
      <w:pStyle w:val="HeaderFooter"/>
    </w:pPr>
  </w:p>
  <w:p w:rsidR="001B4DCC" w:rsidRDefault="001B4DCC" w:rsidP="006C4639">
    <w:pPr>
      <w:pStyle w:val="HeaderFooter"/>
      <w:rPr>
        <w:sz w:val="18"/>
        <w:szCs w:val="18"/>
      </w:rPr>
    </w:pPr>
    <w:r>
      <w:rPr>
        <w:sz w:val="18"/>
        <w:szCs w:val="18"/>
      </w:rPr>
      <w:t>nrich.maths.org/</w:t>
    </w:r>
    <w:r w:rsidR="00E67DCE" w:rsidRPr="00E67DCE">
      <w:rPr>
        <w:sz w:val="18"/>
        <w:szCs w:val="18"/>
      </w:rPr>
      <w:t>9353</w:t>
    </w:r>
  </w:p>
  <w:p w:rsidR="00C77078" w:rsidRPr="006C4639" w:rsidRDefault="00C77078"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F3" w:rsidRDefault="003E35F3">
      <w:r>
        <w:separator/>
      </w:r>
    </w:p>
  </w:footnote>
  <w:footnote w:type="continuationSeparator" w:id="0">
    <w:p w:rsidR="003E35F3" w:rsidRDefault="003E3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3E35F3">
    <w:pPr>
      <w:pStyle w:val="Header"/>
    </w:pPr>
    <w:r>
      <w:rPr>
        <w:noProof/>
        <w:lang w:val="en-GB" w:eastAsia="en-GB"/>
      </w:rPr>
      <w:pict>
        <v:group id="Group 16" o:spid="_x0000_s2054"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2056"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2058" style="position:absolute;left:410;top:14;width:9752;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2057" type="#_x0000_t75" style="position:absolute;width:2020;height:126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1" o:title=""/>
              <o:lock v:ext="edit" aspectratio="f"/>
            </v:shape>
          </v:group>
          <v:rect id="Rectangle 20" o:spid="_x0000_s2055" style="position:absolute;left:3402;top:1234;width:7086;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3E35F3">
    <w:pPr>
      <w:pStyle w:val="Header"/>
    </w:pPr>
    <w:r>
      <w:rPr>
        <w:noProof/>
        <w:lang w:val="en-GB" w:eastAsia="en-GB"/>
      </w:rPr>
      <w:pict>
        <v:group id="Group 17" o:spid="_x0000_s2051"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3"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2052"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2050"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2049"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C77078" w:rsidRPr="00435C39" w:rsidRDefault="00E67DCE"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Trigonometry</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5"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91F38"/>
    <w:multiLevelType w:val="hybridMultilevel"/>
    <w:tmpl w:val="16704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12"/>
  </w:num>
  <w:num w:numId="5">
    <w:abstractNumId w:val="6"/>
  </w:num>
  <w:num w:numId="6">
    <w:abstractNumId w:val="9"/>
  </w:num>
  <w:num w:numId="7">
    <w:abstractNumId w:val="2"/>
  </w:num>
  <w:num w:numId="8">
    <w:abstractNumId w:val="7"/>
  </w:num>
  <w:num w:numId="9">
    <w:abstractNumId w:val="1"/>
  </w:num>
  <w:num w:numId="10">
    <w:abstractNumId w:val="13"/>
  </w:num>
  <w:num w:numId="11">
    <w:abstractNumId w:val="4"/>
  </w:num>
  <w:num w:numId="12">
    <w:abstractNumId w:val="14"/>
  </w:num>
  <w:num w:numId="13">
    <w:abstractNumId w:val="3"/>
  </w:num>
  <w:num w:numId="14">
    <w:abstractNumId w:val="5"/>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5077A"/>
    <w:rsid w:val="0001210A"/>
    <w:rsid w:val="000153DB"/>
    <w:rsid w:val="00076FA7"/>
    <w:rsid w:val="00083878"/>
    <w:rsid w:val="00093F04"/>
    <w:rsid w:val="000D07BB"/>
    <w:rsid w:val="000D5674"/>
    <w:rsid w:val="000E1187"/>
    <w:rsid w:val="001031EA"/>
    <w:rsid w:val="00105117"/>
    <w:rsid w:val="00146377"/>
    <w:rsid w:val="00152A5E"/>
    <w:rsid w:val="00170674"/>
    <w:rsid w:val="0019337F"/>
    <w:rsid w:val="001951FF"/>
    <w:rsid w:val="001A076C"/>
    <w:rsid w:val="001B359F"/>
    <w:rsid w:val="001B4410"/>
    <w:rsid w:val="001B4DCC"/>
    <w:rsid w:val="001D0B83"/>
    <w:rsid w:val="001D1D2A"/>
    <w:rsid w:val="001D6B45"/>
    <w:rsid w:val="001E2016"/>
    <w:rsid w:val="00222AAD"/>
    <w:rsid w:val="00291E46"/>
    <w:rsid w:val="002A0FBA"/>
    <w:rsid w:val="002A36F0"/>
    <w:rsid w:val="002A5A15"/>
    <w:rsid w:val="002D6D7E"/>
    <w:rsid w:val="002E6CA6"/>
    <w:rsid w:val="002F4E83"/>
    <w:rsid w:val="00330613"/>
    <w:rsid w:val="003452F1"/>
    <w:rsid w:val="00352873"/>
    <w:rsid w:val="003B78C3"/>
    <w:rsid w:val="003C0140"/>
    <w:rsid w:val="003D17CF"/>
    <w:rsid w:val="003E35F3"/>
    <w:rsid w:val="003F365A"/>
    <w:rsid w:val="00435C39"/>
    <w:rsid w:val="00440F06"/>
    <w:rsid w:val="00447CAC"/>
    <w:rsid w:val="00456968"/>
    <w:rsid w:val="004806F1"/>
    <w:rsid w:val="004E1104"/>
    <w:rsid w:val="00542F2D"/>
    <w:rsid w:val="00553C34"/>
    <w:rsid w:val="00580C55"/>
    <w:rsid w:val="005C0797"/>
    <w:rsid w:val="005D683A"/>
    <w:rsid w:val="005F35F6"/>
    <w:rsid w:val="00630550"/>
    <w:rsid w:val="006509AC"/>
    <w:rsid w:val="006527DC"/>
    <w:rsid w:val="0066394B"/>
    <w:rsid w:val="00664A7F"/>
    <w:rsid w:val="0067262C"/>
    <w:rsid w:val="00672ED9"/>
    <w:rsid w:val="00681649"/>
    <w:rsid w:val="006B04F5"/>
    <w:rsid w:val="006B6D1C"/>
    <w:rsid w:val="006C4639"/>
    <w:rsid w:val="006C67D6"/>
    <w:rsid w:val="006D3458"/>
    <w:rsid w:val="006E1D1A"/>
    <w:rsid w:val="007064E6"/>
    <w:rsid w:val="00706BDC"/>
    <w:rsid w:val="00720F6C"/>
    <w:rsid w:val="00747E32"/>
    <w:rsid w:val="007575DB"/>
    <w:rsid w:val="007578DE"/>
    <w:rsid w:val="007644D7"/>
    <w:rsid w:val="00771466"/>
    <w:rsid w:val="00774FB4"/>
    <w:rsid w:val="00784108"/>
    <w:rsid w:val="007A7CC3"/>
    <w:rsid w:val="007B0A33"/>
    <w:rsid w:val="007B2E28"/>
    <w:rsid w:val="007B4682"/>
    <w:rsid w:val="007C5739"/>
    <w:rsid w:val="007C6D4A"/>
    <w:rsid w:val="007F4CA0"/>
    <w:rsid w:val="00821ECE"/>
    <w:rsid w:val="00825E40"/>
    <w:rsid w:val="008844F3"/>
    <w:rsid w:val="0089507B"/>
    <w:rsid w:val="008C2ACA"/>
    <w:rsid w:val="008C52F6"/>
    <w:rsid w:val="008D7024"/>
    <w:rsid w:val="008E1132"/>
    <w:rsid w:val="008E13B3"/>
    <w:rsid w:val="008F1F82"/>
    <w:rsid w:val="00916001"/>
    <w:rsid w:val="00917B51"/>
    <w:rsid w:val="00940B8A"/>
    <w:rsid w:val="009539ED"/>
    <w:rsid w:val="0096163F"/>
    <w:rsid w:val="00965C64"/>
    <w:rsid w:val="00975EB5"/>
    <w:rsid w:val="00986CF8"/>
    <w:rsid w:val="00994C99"/>
    <w:rsid w:val="00997E24"/>
    <w:rsid w:val="009A277E"/>
    <w:rsid w:val="009B35C6"/>
    <w:rsid w:val="009D39B2"/>
    <w:rsid w:val="009D4D41"/>
    <w:rsid w:val="009D646B"/>
    <w:rsid w:val="00A11A0C"/>
    <w:rsid w:val="00A36892"/>
    <w:rsid w:val="00A5077A"/>
    <w:rsid w:val="00A539FE"/>
    <w:rsid w:val="00A61B3D"/>
    <w:rsid w:val="00A72A83"/>
    <w:rsid w:val="00A73E9A"/>
    <w:rsid w:val="00AA4A32"/>
    <w:rsid w:val="00AC7FED"/>
    <w:rsid w:val="00AD4636"/>
    <w:rsid w:val="00AE5DE3"/>
    <w:rsid w:val="00B01268"/>
    <w:rsid w:val="00BB40AA"/>
    <w:rsid w:val="00BB59A8"/>
    <w:rsid w:val="00BF04CF"/>
    <w:rsid w:val="00C30529"/>
    <w:rsid w:val="00C37F4C"/>
    <w:rsid w:val="00C64B14"/>
    <w:rsid w:val="00C7061E"/>
    <w:rsid w:val="00C718FD"/>
    <w:rsid w:val="00C74C58"/>
    <w:rsid w:val="00C77078"/>
    <w:rsid w:val="00C913A6"/>
    <w:rsid w:val="00C9446F"/>
    <w:rsid w:val="00C94E93"/>
    <w:rsid w:val="00CC3F2F"/>
    <w:rsid w:val="00CF0963"/>
    <w:rsid w:val="00CF5AC3"/>
    <w:rsid w:val="00D017D3"/>
    <w:rsid w:val="00D24BDD"/>
    <w:rsid w:val="00D26D85"/>
    <w:rsid w:val="00D34456"/>
    <w:rsid w:val="00D46847"/>
    <w:rsid w:val="00D91ACF"/>
    <w:rsid w:val="00DA49B7"/>
    <w:rsid w:val="00DB6E3A"/>
    <w:rsid w:val="00DE01AF"/>
    <w:rsid w:val="00DE4EDE"/>
    <w:rsid w:val="00DF41BD"/>
    <w:rsid w:val="00DF5998"/>
    <w:rsid w:val="00E0354C"/>
    <w:rsid w:val="00E21182"/>
    <w:rsid w:val="00E3331D"/>
    <w:rsid w:val="00E373A2"/>
    <w:rsid w:val="00E37E0D"/>
    <w:rsid w:val="00E457BC"/>
    <w:rsid w:val="00E67DCE"/>
    <w:rsid w:val="00E716D3"/>
    <w:rsid w:val="00E75017"/>
    <w:rsid w:val="00E85991"/>
    <w:rsid w:val="00EB1CAC"/>
    <w:rsid w:val="00EC080A"/>
    <w:rsid w:val="00ED0FD1"/>
    <w:rsid w:val="00EF3377"/>
    <w:rsid w:val="00F000B2"/>
    <w:rsid w:val="00F14869"/>
    <w:rsid w:val="00F43953"/>
    <w:rsid w:val="00F7141D"/>
    <w:rsid w:val="00F76D59"/>
    <w:rsid w:val="00FB476F"/>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oNotEmbedSmartTags/>
  <w:decimalSymbol w:val="."/>
  <w:listSeparator w:val=","/>
  <w15:docId w15:val="{56FCCBFD-204B-4CA0-87F3-20BBBA6A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 w:type="character" w:customStyle="1" w:styleId="mtext">
    <w:name w:val="mtext"/>
    <w:basedOn w:val="DefaultParagraphFont"/>
    <w:rsid w:val="0067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43502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663658443">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ich.maths.org/12761/solution" TargetMode="External"/><Relationship Id="rId5" Type="http://schemas.openxmlformats.org/officeDocument/2006/relationships/webSettings" Target="webSettings.xml"/><Relationship Id="rId15" Type="http://schemas.openxmlformats.org/officeDocument/2006/relationships/hyperlink" Target="https://nrich.maths.org/12788/solution"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08B9CC-751E-4E90-8FF4-E0860BDE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2920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15</cp:revision>
  <cp:lastPrinted>2016-10-27T10:58:00Z</cp:lastPrinted>
  <dcterms:created xsi:type="dcterms:W3CDTF">2016-06-28T09:24:00Z</dcterms:created>
  <dcterms:modified xsi:type="dcterms:W3CDTF">2016-10-27T10:58:00Z</dcterms:modified>
</cp:coreProperties>
</file>